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A9B" w:rsidRPr="00AD40A5" w:rsidRDefault="00A91A9B" w:rsidP="00AD40A5">
      <w:pPr>
        <w:pStyle w:val="AralkYok"/>
        <w:jc w:val="center"/>
        <w:rPr>
          <w:rFonts w:ascii="Times New Roman" w:hAnsi="Times New Roman" w:cs="Times New Roman"/>
          <w:b/>
          <w:sz w:val="26"/>
          <w:szCs w:val="26"/>
        </w:rPr>
      </w:pPr>
      <w:r w:rsidRPr="00AD40A5">
        <w:rPr>
          <w:rFonts w:ascii="Times New Roman" w:hAnsi="Times New Roman" w:cs="Times New Roman"/>
          <w:b/>
          <w:sz w:val="26"/>
          <w:szCs w:val="26"/>
        </w:rPr>
        <w:t>201</w:t>
      </w:r>
      <w:r w:rsidR="00B81E9B" w:rsidRPr="00AD40A5">
        <w:rPr>
          <w:rFonts w:ascii="Times New Roman" w:hAnsi="Times New Roman" w:cs="Times New Roman"/>
          <w:b/>
          <w:sz w:val="26"/>
          <w:szCs w:val="26"/>
        </w:rPr>
        <w:t>7</w:t>
      </w:r>
      <w:r w:rsidRPr="00AD40A5">
        <w:rPr>
          <w:rFonts w:ascii="Times New Roman" w:hAnsi="Times New Roman" w:cs="Times New Roman"/>
          <w:b/>
          <w:sz w:val="26"/>
          <w:szCs w:val="26"/>
        </w:rPr>
        <w:t>-201</w:t>
      </w:r>
      <w:r w:rsidR="00B81E9B" w:rsidRPr="00AD40A5">
        <w:rPr>
          <w:rFonts w:ascii="Times New Roman" w:hAnsi="Times New Roman" w:cs="Times New Roman"/>
          <w:b/>
          <w:sz w:val="26"/>
          <w:szCs w:val="26"/>
        </w:rPr>
        <w:t>8</w:t>
      </w:r>
      <w:r w:rsidRPr="00AD40A5">
        <w:rPr>
          <w:rFonts w:ascii="Times New Roman" w:hAnsi="Times New Roman" w:cs="Times New Roman"/>
          <w:b/>
          <w:sz w:val="26"/>
          <w:szCs w:val="26"/>
        </w:rPr>
        <w:t xml:space="preserve"> EĞİTİM ÖĞRETİM YILI</w:t>
      </w:r>
    </w:p>
    <w:p w:rsidR="00537ACF" w:rsidRPr="00AD40A5" w:rsidRDefault="00AD4EAC" w:rsidP="00AD40A5">
      <w:pPr>
        <w:pStyle w:val="AralkYok"/>
        <w:jc w:val="center"/>
        <w:rPr>
          <w:rFonts w:ascii="Times New Roman" w:hAnsi="Times New Roman" w:cs="Times New Roman"/>
          <w:b/>
          <w:sz w:val="26"/>
          <w:szCs w:val="26"/>
        </w:rPr>
      </w:pPr>
      <w:r>
        <w:rPr>
          <w:rFonts w:ascii="Times New Roman" w:hAnsi="Times New Roman" w:cs="Times New Roman"/>
          <w:b/>
          <w:sz w:val="26"/>
          <w:szCs w:val="26"/>
        </w:rPr>
        <w:t>KONYA</w:t>
      </w:r>
      <w:r w:rsidR="00A91A9B" w:rsidRPr="00AD40A5">
        <w:rPr>
          <w:rFonts w:ascii="Times New Roman" w:hAnsi="Times New Roman" w:cs="Times New Roman"/>
          <w:b/>
          <w:sz w:val="26"/>
          <w:szCs w:val="26"/>
        </w:rPr>
        <w:t xml:space="preserve"> </w:t>
      </w:r>
      <w:r>
        <w:rPr>
          <w:rFonts w:ascii="Times New Roman" w:hAnsi="Times New Roman" w:cs="Times New Roman"/>
          <w:b/>
          <w:sz w:val="26"/>
          <w:szCs w:val="26"/>
        </w:rPr>
        <w:t>MERAM I.BÖLGE</w:t>
      </w:r>
    </w:p>
    <w:p w:rsidR="00B81E9B" w:rsidRPr="00AD40A5" w:rsidRDefault="003955DA" w:rsidP="00AD40A5">
      <w:pPr>
        <w:pStyle w:val="AralkYok"/>
        <w:jc w:val="center"/>
        <w:rPr>
          <w:rFonts w:ascii="Times New Roman" w:hAnsi="Times New Roman" w:cs="Times New Roman"/>
          <w:b/>
          <w:sz w:val="26"/>
          <w:szCs w:val="26"/>
        </w:rPr>
      </w:pPr>
      <w:r w:rsidRPr="00AD40A5">
        <w:rPr>
          <w:rFonts w:ascii="Times New Roman" w:hAnsi="Times New Roman" w:cs="Times New Roman"/>
          <w:b/>
          <w:sz w:val="26"/>
          <w:szCs w:val="26"/>
        </w:rPr>
        <w:t xml:space="preserve">FEN BİLİMLERİ </w:t>
      </w:r>
      <w:r w:rsidR="00537ACF" w:rsidRPr="00AD40A5">
        <w:rPr>
          <w:rFonts w:ascii="Times New Roman" w:hAnsi="Times New Roman" w:cs="Times New Roman"/>
          <w:b/>
          <w:sz w:val="26"/>
          <w:szCs w:val="26"/>
        </w:rPr>
        <w:t xml:space="preserve">DERSİ </w:t>
      </w:r>
      <w:r w:rsidR="00A91A9B" w:rsidRPr="00AD40A5">
        <w:rPr>
          <w:rFonts w:ascii="Times New Roman" w:hAnsi="Times New Roman" w:cs="Times New Roman"/>
          <w:b/>
          <w:sz w:val="26"/>
          <w:szCs w:val="26"/>
        </w:rPr>
        <w:t xml:space="preserve">ZÜMRE BAŞKANLARI </w:t>
      </w:r>
      <w:r w:rsidR="00AD4EAC">
        <w:rPr>
          <w:rFonts w:ascii="Times New Roman" w:hAnsi="Times New Roman" w:cs="Times New Roman"/>
          <w:b/>
          <w:sz w:val="26"/>
          <w:szCs w:val="26"/>
        </w:rPr>
        <w:t>TOPANTI TUTANAĞI</w:t>
      </w:r>
    </w:p>
    <w:p w:rsidR="00B81E9B" w:rsidRPr="00AD40A5" w:rsidRDefault="00B81E9B" w:rsidP="0062309F">
      <w:pPr>
        <w:pStyle w:val="AralkYok"/>
        <w:jc w:val="both"/>
        <w:rPr>
          <w:rFonts w:ascii="Times New Roman" w:hAnsi="Times New Roman" w:cs="Times New Roman"/>
          <w:sz w:val="26"/>
          <w:szCs w:val="26"/>
        </w:rPr>
      </w:pPr>
    </w:p>
    <w:p w:rsidR="00714EDD" w:rsidRPr="00AD40A5" w:rsidRDefault="00A91A9B" w:rsidP="0062309F">
      <w:pPr>
        <w:pStyle w:val="AralkYok"/>
        <w:jc w:val="both"/>
        <w:rPr>
          <w:rFonts w:ascii="Times New Roman" w:hAnsi="Times New Roman" w:cs="Times New Roman"/>
          <w:sz w:val="26"/>
          <w:szCs w:val="26"/>
        </w:rPr>
      </w:pPr>
      <w:r w:rsidRPr="00AD40A5">
        <w:rPr>
          <w:rFonts w:ascii="Times New Roman" w:hAnsi="Times New Roman" w:cs="Times New Roman"/>
          <w:b/>
          <w:sz w:val="26"/>
          <w:szCs w:val="26"/>
        </w:rPr>
        <w:t>Dersin Adı</w:t>
      </w:r>
      <w:r w:rsidRPr="00AD40A5">
        <w:rPr>
          <w:rFonts w:ascii="Times New Roman" w:hAnsi="Times New Roman" w:cs="Times New Roman"/>
          <w:sz w:val="26"/>
          <w:szCs w:val="26"/>
        </w:rPr>
        <w:t>:</w:t>
      </w:r>
      <w:r w:rsidR="00AD40A5">
        <w:rPr>
          <w:rFonts w:ascii="Times New Roman" w:hAnsi="Times New Roman" w:cs="Times New Roman"/>
          <w:sz w:val="26"/>
          <w:szCs w:val="26"/>
        </w:rPr>
        <w:t xml:space="preserve">              </w:t>
      </w:r>
      <w:r w:rsidR="003955DA" w:rsidRPr="00AD40A5">
        <w:rPr>
          <w:rFonts w:ascii="Times New Roman" w:hAnsi="Times New Roman" w:cs="Times New Roman"/>
          <w:sz w:val="26"/>
          <w:szCs w:val="26"/>
        </w:rPr>
        <w:t>Fen Bilimleri</w:t>
      </w:r>
    </w:p>
    <w:p w:rsidR="00714EDD" w:rsidRPr="00AD40A5" w:rsidRDefault="00A91A9B" w:rsidP="0062309F">
      <w:pPr>
        <w:pStyle w:val="AralkYok"/>
        <w:jc w:val="both"/>
        <w:rPr>
          <w:rFonts w:ascii="Times New Roman" w:hAnsi="Times New Roman" w:cs="Times New Roman"/>
          <w:sz w:val="26"/>
          <w:szCs w:val="26"/>
        </w:rPr>
      </w:pPr>
      <w:r w:rsidRPr="00AD40A5">
        <w:rPr>
          <w:rFonts w:ascii="Times New Roman" w:hAnsi="Times New Roman" w:cs="Times New Roman"/>
          <w:b/>
          <w:sz w:val="26"/>
          <w:szCs w:val="26"/>
        </w:rPr>
        <w:t>Toplantı Yeri</w:t>
      </w:r>
      <w:r w:rsidRPr="00AD40A5">
        <w:rPr>
          <w:rFonts w:ascii="Times New Roman" w:hAnsi="Times New Roman" w:cs="Times New Roman"/>
          <w:sz w:val="26"/>
          <w:szCs w:val="26"/>
        </w:rPr>
        <w:t xml:space="preserve">: </w:t>
      </w:r>
      <w:r w:rsidR="00AD40A5">
        <w:rPr>
          <w:rFonts w:ascii="Times New Roman" w:hAnsi="Times New Roman" w:cs="Times New Roman"/>
          <w:sz w:val="26"/>
          <w:szCs w:val="26"/>
        </w:rPr>
        <w:t xml:space="preserve">        </w:t>
      </w:r>
      <w:r w:rsidR="00AD4EAC">
        <w:rPr>
          <w:rFonts w:ascii="Times New Roman" w:hAnsi="Times New Roman" w:cs="Times New Roman"/>
          <w:sz w:val="26"/>
          <w:szCs w:val="26"/>
        </w:rPr>
        <w:t>Mehmet Beğen</w:t>
      </w:r>
      <w:r w:rsidR="003955DA" w:rsidRPr="00AD40A5">
        <w:rPr>
          <w:rFonts w:ascii="Times New Roman" w:hAnsi="Times New Roman" w:cs="Times New Roman"/>
          <w:sz w:val="26"/>
          <w:szCs w:val="26"/>
        </w:rPr>
        <w:t xml:space="preserve"> </w:t>
      </w:r>
      <w:r w:rsidR="00AD4EAC">
        <w:rPr>
          <w:rFonts w:ascii="Times New Roman" w:hAnsi="Times New Roman" w:cs="Times New Roman"/>
          <w:sz w:val="26"/>
          <w:szCs w:val="26"/>
        </w:rPr>
        <w:t>Ortao</w:t>
      </w:r>
      <w:r w:rsidR="003955DA" w:rsidRPr="00AD40A5">
        <w:rPr>
          <w:rFonts w:ascii="Times New Roman" w:hAnsi="Times New Roman" w:cs="Times New Roman"/>
          <w:sz w:val="26"/>
          <w:szCs w:val="26"/>
        </w:rPr>
        <w:t>kulu</w:t>
      </w:r>
    </w:p>
    <w:p w:rsidR="00A91A9B" w:rsidRPr="00AD40A5" w:rsidRDefault="00A91A9B" w:rsidP="0062309F">
      <w:pPr>
        <w:pStyle w:val="AralkYok"/>
        <w:jc w:val="both"/>
        <w:rPr>
          <w:rFonts w:ascii="Times New Roman" w:hAnsi="Times New Roman" w:cs="Times New Roman"/>
          <w:sz w:val="26"/>
          <w:szCs w:val="26"/>
        </w:rPr>
      </w:pPr>
      <w:r w:rsidRPr="00AD40A5">
        <w:rPr>
          <w:rFonts w:ascii="Times New Roman" w:hAnsi="Times New Roman" w:cs="Times New Roman"/>
          <w:b/>
          <w:sz w:val="26"/>
          <w:szCs w:val="26"/>
        </w:rPr>
        <w:t>Zümre Başkanı</w:t>
      </w:r>
      <w:r w:rsidRPr="00AD40A5">
        <w:rPr>
          <w:rFonts w:ascii="Times New Roman" w:hAnsi="Times New Roman" w:cs="Times New Roman"/>
          <w:sz w:val="26"/>
          <w:szCs w:val="26"/>
        </w:rPr>
        <w:t>:</w:t>
      </w:r>
      <w:r w:rsidR="00AD40A5">
        <w:rPr>
          <w:rFonts w:ascii="Times New Roman" w:hAnsi="Times New Roman" w:cs="Times New Roman"/>
          <w:sz w:val="26"/>
          <w:szCs w:val="26"/>
        </w:rPr>
        <w:t xml:space="preserve">      </w:t>
      </w:r>
      <w:r w:rsidR="00AD4EAC">
        <w:rPr>
          <w:rFonts w:ascii="Times New Roman" w:hAnsi="Times New Roman" w:cs="Times New Roman"/>
          <w:sz w:val="26"/>
          <w:szCs w:val="26"/>
        </w:rPr>
        <w:t>Selçuk KARPUZ</w:t>
      </w:r>
      <w:bookmarkStart w:id="0" w:name="_GoBack"/>
      <w:bookmarkEnd w:id="0"/>
    </w:p>
    <w:p w:rsidR="00714EDD" w:rsidRPr="00F91867" w:rsidRDefault="00F91867" w:rsidP="0062309F">
      <w:pPr>
        <w:pStyle w:val="AralkYok"/>
        <w:jc w:val="both"/>
        <w:rPr>
          <w:rFonts w:ascii="Times New Roman" w:hAnsi="Times New Roman" w:cs="Times New Roman"/>
          <w:sz w:val="26"/>
          <w:szCs w:val="26"/>
        </w:rPr>
      </w:pPr>
      <w:r>
        <w:rPr>
          <w:rFonts w:ascii="Times New Roman" w:hAnsi="Times New Roman" w:cs="Times New Roman"/>
          <w:b/>
          <w:sz w:val="26"/>
          <w:szCs w:val="26"/>
        </w:rPr>
        <w:t>Tarih:</w:t>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sz w:val="26"/>
          <w:szCs w:val="26"/>
        </w:rPr>
        <w:t>15.09.</w:t>
      </w:r>
      <w:proofErr w:type="gramStart"/>
      <w:r>
        <w:rPr>
          <w:rFonts w:ascii="Times New Roman" w:hAnsi="Times New Roman" w:cs="Times New Roman"/>
          <w:sz w:val="26"/>
          <w:szCs w:val="26"/>
        </w:rPr>
        <w:t>17  14</w:t>
      </w:r>
      <w:proofErr w:type="gramEnd"/>
      <w:r>
        <w:rPr>
          <w:rFonts w:ascii="Times New Roman" w:hAnsi="Times New Roman" w:cs="Times New Roman"/>
          <w:sz w:val="26"/>
          <w:szCs w:val="26"/>
        </w:rPr>
        <w:t>:00</w:t>
      </w:r>
    </w:p>
    <w:p w:rsidR="00D32E2B" w:rsidRDefault="00A91A9B" w:rsidP="0062309F">
      <w:pPr>
        <w:pStyle w:val="AralkYok"/>
        <w:jc w:val="both"/>
        <w:rPr>
          <w:rFonts w:ascii="Times New Roman" w:hAnsi="Times New Roman" w:cs="Times New Roman"/>
          <w:b/>
          <w:sz w:val="26"/>
          <w:szCs w:val="26"/>
        </w:rPr>
      </w:pPr>
      <w:r w:rsidRPr="00AD40A5">
        <w:rPr>
          <w:rFonts w:ascii="Times New Roman" w:hAnsi="Times New Roman" w:cs="Times New Roman"/>
          <w:b/>
          <w:sz w:val="26"/>
          <w:szCs w:val="26"/>
        </w:rPr>
        <w:t>GÜNDEM</w:t>
      </w:r>
    </w:p>
    <w:p w:rsidR="0025554B" w:rsidRPr="0025554B" w:rsidRDefault="0025554B" w:rsidP="0062309F">
      <w:pPr>
        <w:pStyle w:val="AralkYok"/>
        <w:jc w:val="both"/>
        <w:rPr>
          <w:rFonts w:ascii="Times New Roman" w:hAnsi="Times New Roman" w:cs="Times New Roman"/>
          <w:b/>
          <w:sz w:val="26"/>
          <w:szCs w:val="26"/>
        </w:rPr>
      </w:pPr>
    </w:p>
    <w:p w:rsidR="005E28CD" w:rsidRPr="00AD40A5" w:rsidRDefault="00B81E9B" w:rsidP="00F67C8C">
      <w:pPr>
        <w:pStyle w:val="AralkYok"/>
        <w:numPr>
          <w:ilvl w:val="0"/>
          <w:numId w:val="4"/>
        </w:numPr>
        <w:jc w:val="both"/>
        <w:rPr>
          <w:rFonts w:ascii="Times New Roman" w:hAnsi="Times New Roman" w:cs="Times New Roman"/>
          <w:sz w:val="26"/>
          <w:szCs w:val="26"/>
        </w:rPr>
      </w:pPr>
      <w:proofErr w:type="gramStart"/>
      <w:r w:rsidRPr="00AD40A5">
        <w:rPr>
          <w:rFonts w:ascii="Times New Roman" w:hAnsi="Times New Roman" w:cs="Times New Roman"/>
          <w:sz w:val="26"/>
          <w:szCs w:val="26"/>
        </w:rPr>
        <w:t>Zümre Başkanları ve yazman seçimi.</w:t>
      </w:r>
      <w:proofErr w:type="gramEnd"/>
    </w:p>
    <w:p w:rsidR="00A91A9B" w:rsidRPr="00AD40A5" w:rsidRDefault="00A91A9B" w:rsidP="00F67C8C">
      <w:pPr>
        <w:pStyle w:val="AralkYok"/>
        <w:numPr>
          <w:ilvl w:val="0"/>
          <w:numId w:val="4"/>
        </w:numPr>
        <w:jc w:val="both"/>
        <w:rPr>
          <w:rFonts w:ascii="Times New Roman" w:hAnsi="Times New Roman" w:cs="Times New Roman"/>
          <w:sz w:val="26"/>
          <w:szCs w:val="26"/>
        </w:rPr>
      </w:pPr>
      <w:r w:rsidRPr="00AD40A5">
        <w:rPr>
          <w:rFonts w:ascii="Times New Roman" w:hAnsi="Times New Roman" w:cs="Times New Roman"/>
          <w:sz w:val="26"/>
          <w:szCs w:val="26"/>
        </w:rPr>
        <w:t>Toplantının Zümre Başkanınca açılışı, yoklama ve yazman seçimi.</w:t>
      </w:r>
    </w:p>
    <w:p w:rsidR="00A91A9B" w:rsidRPr="00AD40A5" w:rsidRDefault="00A91A9B" w:rsidP="00F67C8C">
      <w:pPr>
        <w:pStyle w:val="AralkYok"/>
        <w:numPr>
          <w:ilvl w:val="0"/>
          <w:numId w:val="4"/>
        </w:numPr>
        <w:jc w:val="both"/>
        <w:rPr>
          <w:rFonts w:ascii="Times New Roman" w:hAnsi="Times New Roman" w:cs="Times New Roman"/>
          <w:sz w:val="26"/>
          <w:szCs w:val="26"/>
        </w:rPr>
      </w:pPr>
      <w:proofErr w:type="gramStart"/>
      <w:r w:rsidRPr="00AD40A5">
        <w:rPr>
          <w:rFonts w:ascii="Times New Roman" w:hAnsi="Times New Roman" w:cs="Times New Roman"/>
          <w:sz w:val="26"/>
          <w:szCs w:val="26"/>
        </w:rPr>
        <w:t>Bir önceki dönem zümre toplantısında alman kararların incelenmesi.</w:t>
      </w:r>
      <w:proofErr w:type="gramEnd"/>
    </w:p>
    <w:p w:rsidR="00A91A9B" w:rsidRPr="00AD40A5" w:rsidRDefault="00A91A9B" w:rsidP="00F67C8C">
      <w:pPr>
        <w:pStyle w:val="AralkYok"/>
        <w:numPr>
          <w:ilvl w:val="0"/>
          <w:numId w:val="4"/>
        </w:numPr>
        <w:jc w:val="both"/>
        <w:rPr>
          <w:rFonts w:ascii="Times New Roman" w:hAnsi="Times New Roman" w:cs="Times New Roman"/>
          <w:sz w:val="26"/>
          <w:szCs w:val="26"/>
        </w:rPr>
      </w:pPr>
      <w:r w:rsidRPr="00AD40A5">
        <w:rPr>
          <w:rFonts w:ascii="Times New Roman" w:hAnsi="Times New Roman" w:cs="Times New Roman"/>
          <w:sz w:val="26"/>
          <w:szCs w:val="26"/>
        </w:rPr>
        <w:t>Eğitim ve öğretim programlarının uygulanmasında karşılaşılan güçlükler ve bu güçlüklerin giderilmesine yönelik önlemler.</w:t>
      </w:r>
    </w:p>
    <w:p w:rsidR="00A91A9B" w:rsidRPr="00AD40A5" w:rsidRDefault="00A91A9B" w:rsidP="00F67C8C">
      <w:pPr>
        <w:pStyle w:val="AralkYok"/>
        <w:numPr>
          <w:ilvl w:val="0"/>
          <w:numId w:val="4"/>
        </w:numPr>
        <w:jc w:val="both"/>
        <w:rPr>
          <w:rFonts w:ascii="Times New Roman" w:hAnsi="Times New Roman" w:cs="Times New Roman"/>
          <w:sz w:val="26"/>
          <w:szCs w:val="26"/>
        </w:rPr>
      </w:pPr>
      <w:r w:rsidRPr="00AD40A5">
        <w:rPr>
          <w:rFonts w:ascii="Times New Roman" w:hAnsi="Times New Roman" w:cs="Times New Roman"/>
          <w:sz w:val="26"/>
          <w:szCs w:val="26"/>
        </w:rPr>
        <w:t>Öğrencilerin çalışma ve eğitim durumları ile bölgenin özellikleri incelenerek öğrencilerin başarılı olmaları konusunda alınması gereken önlemler.</w:t>
      </w:r>
    </w:p>
    <w:p w:rsidR="00A91A9B" w:rsidRPr="00AD40A5" w:rsidRDefault="00A91A9B" w:rsidP="00F67C8C">
      <w:pPr>
        <w:pStyle w:val="AralkYok"/>
        <w:numPr>
          <w:ilvl w:val="0"/>
          <w:numId w:val="4"/>
        </w:numPr>
        <w:jc w:val="both"/>
        <w:rPr>
          <w:rFonts w:ascii="Times New Roman" w:hAnsi="Times New Roman" w:cs="Times New Roman"/>
          <w:sz w:val="26"/>
          <w:szCs w:val="26"/>
        </w:rPr>
      </w:pPr>
      <w:r w:rsidRPr="00AD40A5">
        <w:rPr>
          <w:rFonts w:ascii="Times New Roman" w:hAnsi="Times New Roman" w:cs="Times New Roman"/>
          <w:sz w:val="26"/>
          <w:szCs w:val="26"/>
        </w:rPr>
        <w:t>Derslerde izlenecek yöntem ve teknikler ile zümre/</w:t>
      </w:r>
      <w:proofErr w:type="spellStart"/>
      <w:r w:rsidRPr="00AD40A5">
        <w:rPr>
          <w:rFonts w:ascii="Times New Roman" w:hAnsi="Times New Roman" w:cs="Times New Roman"/>
          <w:sz w:val="26"/>
          <w:szCs w:val="26"/>
        </w:rPr>
        <w:t>smıf</w:t>
      </w:r>
      <w:proofErr w:type="spellEnd"/>
      <w:r w:rsidRPr="00AD40A5">
        <w:rPr>
          <w:rFonts w:ascii="Times New Roman" w:hAnsi="Times New Roman" w:cs="Times New Roman"/>
          <w:sz w:val="26"/>
          <w:szCs w:val="26"/>
        </w:rPr>
        <w:t xml:space="preserve"> öğretmenlerinin eğitim ihtiyaçları ve derslerde kullanılacak eğitim araç ve gerecine ilişkin donatım önceliklerinin belirlenmesi.</w:t>
      </w:r>
    </w:p>
    <w:p w:rsidR="00A91A9B" w:rsidRPr="00AD40A5" w:rsidRDefault="00A91A9B" w:rsidP="00F67C8C">
      <w:pPr>
        <w:pStyle w:val="AralkYok"/>
        <w:numPr>
          <w:ilvl w:val="0"/>
          <w:numId w:val="4"/>
        </w:numPr>
        <w:jc w:val="both"/>
        <w:rPr>
          <w:rFonts w:ascii="Times New Roman" w:hAnsi="Times New Roman" w:cs="Times New Roman"/>
          <w:sz w:val="26"/>
          <w:szCs w:val="26"/>
        </w:rPr>
      </w:pPr>
      <w:r w:rsidRPr="00AD40A5">
        <w:rPr>
          <w:rFonts w:ascii="Times New Roman" w:hAnsi="Times New Roman" w:cs="Times New Roman"/>
          <w:sz w:val="26"/>
          <w:szCs w:val="26"/>
        </w:rPr>
        <w:t>Yıllık, ünite ve günlük plânlar ile gezi, gözlem, deney ve inceleme plânları arasında bölgede birlik ve koordinasyonun sağlanması.</w:t>
      </w:r>
    </w:p>
    <w:p w:rsidR="003955DA" w:rsidRPr="00AD40A5" w:rsidRDefault="003955DA" w:rsidP="00F67C8C">
      <w:pPr>
        <w:pStyle w:val="AralkYok"/>
        <w:numPr>
          <w:ilvl w:val="0"/>
          <w:numId w:val="4"/>
        </w:numPr>
        <w:jc w:val="both"/>
        <w:rPr>
          <w:rFonts w:ascii="Times New Roman" w:hAnsi="Times New Roman" w:cs="Times New Roman"/>
          <w:sz w:val="26"/>
          <w:szCs w:val="26"/>
        </w:rPr>
      </w:pPr>
      <w:proofErr w:type="gramStart"/>
      <w:r w:rsidRPr="00AD40A5">
        <w:rPr>
          <w:rFonts w:ascii="Times New Roman" w:hAnsi="Times New Roman" w:cs="Times New Roman"/>
          <w:sz w:val="26"/>
          <w:szCs w:val="26"/>
        </w:rPr>
        <w:t>Yeni Fen Bilimleri dersi müfredatının incelenmesi.</w:t>
      </w:r>
      <w:proofErr w:type="gramEnd"/>
    </w:p>
    <w:p w:rsidR="00A91A9B" w:rsidRPr="00AD40A5" w:rsidRDefault="00A91A9B" w:rsidP="00F67C8C">
      <w:pPr>
        <w:pStyle w:val="AralkYok"/>
        <w:numPr>
          <w:ilvl w:val="0"/>
          <w:numId w:val="4"/>
        </w:numPr>
        <w:jc w:val="both"/>
        <w:rPr>
          <w:rFonts w:ascii="Times New Roman" w:hAnsi="Times New Roman" w:cs="Times New Roman"/>
          <w:sz w:val="26"/>
          <w:szCs w:val="26"/>
        </w:rPr>
      </w:pPr>
      <w:r w:rsidRPr="00AD40A5">
        <w:rPr>
          <w:rFonts w:ascii="Times New Roman" w:hAnsi="Times New Roman" w:cs="Times New Roman"/>
          <w:sz w:val="26"/>
          <w:szCs w:val="26"/>
        </w:rPr>
        <w:t>Ölçme ve değerlendirmede birlik ve beraberliğin sağlanması.</w:t>
      </w:r>
    </w:p>
    <w:p w:rsidR="00A91A9B" w:rsidRPr="00AD40A5" w:rsidRDefault="00A91A9B" w:rsidP="00F67C8C">
      <w:pPr>
        <w:pStyle w:val="AralkYok"/>
        <w:numPr>
          <w:ilvl w:val="0"/>
          <w:numId w:val="4"/>
        </w:numPr>
        <w:jc w:val="both"/>
        <w:rPr>
          <w:rFonts w:ascii="Times New Roman" w:hAnsi="Times New Roman" w:cs="Times New Roman"/>
          <w:sz w:val="26"/>
          <w:szCs w:val="26"/>
        </w:rPr>
      </w:pPr>
      <w:r w:rsidRPr="00AD40A5">
        <w:rPr>
          <w:rFonts w:ascii="Times New Roman" w:hAnsi="Times New Roman" w:cs="Times New Roman"/>
          <w:sz w:val="26"/>
          <w:szCs w:val="26"/>
        </w:rPr>
        <w:t>Öğrenme güçlüğü çeken öğrencilerle öğrenme güçlüğü çekilen konuların ilgili sınıf/zümre öğretmenleri ile iş birliği yapılarak belirlenmesine ve gerekli önlemlerin alınması konusundaki çalışmalar.</w:t>
      </w:r>
    </w:p>
    <w:p w:rsidR="003955DA" w:rsidRPr="00AD40A5" w:rsidRDefault="00F67C8C" w:rsidP="00F67C8C">
      <w:pPr>
        <w:pStyle w:val="AralkYok"/>
        <w:numPr>
          <w:ilvl w:val="0"/>
          <w:numId w:val="4"/>
        </w:numPr>
        <w:jc w:val="both"/>
        <w:rPr>
          <w:rFonts w:ascii="Times New Roman" w:hAnsi="Times New Roman" w:cs="Times New Roman"/>
          <w:sz w:val="26"/>
          <w:szCs w:val="26"/>
        </w:rPr>
      </w:pPr>
      <w:proofErr w:type="spellStart"/>
      <w:r w:rsidRPr="00AD40A5">
        <w:rPr>
          <w:rFonts w:ascii="Times New Roman" w:hAnsi="Times New Roman" w:cs="Times New Roman"/>
          <w:sz w:val="26"/>
          <w:szCs w:val="26"/>
        </w:rPr>
        <w:t>Tubitak</w:t>
      </w:r>
      <w:proofErr w:type="spellEnd"/>
      <w:r w:rsidRPr="00AD40A5">
        <w:rPr>
          <w:rFonts w:ascii="Times New Roman" w:hAnsi="Times New Roman" w:cs="Times New Roman"/>
          <w:sz w:val="26"/>
          <w:szCs w:val="26"/>
        </w:rPr>
        <w:t xml:space="preserve"> 4006 Bilim Şenliği u</w:t>
      </w:r>
      <w:r w:rsidR="003955DA" w:rsidRPr="00AD40A5">
        <w:rPr>
          <w:rFonts w:ascii="Times New Roman" w:hAnsi="Times New Roman" w:cs="Times New Roman"/>
          <w:sz w:val="26"/>
          <w:szCs w:val="26"/>
        </w:rPr>
        <w:t>ygulamalarının değerlendirilmesi.</w:t>
      </w:r>
    </w:p>
    <w:p w:rsidR="0062309F" w:rsidRPr="00AD40A5" w:rsidRDefault="0062309F" w:rsidP="00F67C8C">
      <w:pPr>
        <w:pStyle w:val="AralkYok"/>
        <w:numPr>
          <w:ilvl w:val="0"/>
          <w:numId w:val="4"/>
        </w:numPr>
        <w:jc w:val="both"/>
        <w:rPr>
          <w:rFonts w:ascii="Times New Roman" w:hAnsi="Times New Roman" w:cs="Times New Roman"/>
          <w:sz w:val="26"/>
          <w:szCs w:val="26"/>
        </w:rPr>
      </w:pPr>
      <w:r w:rsidRPr="00AD40A5">
        <w:rPr>
          <w:rFonts w:ascii="Times New Roman" w:hAnsi="Times New Roman" w:cs="Times New Roman"/>
          <w:sz w:val="26"/>
          <w:szCs w:val="26"/>
        </w:rPr>
        <w:t>Seçmeli Bilim Uygul</w:t>
      </w:r>
      <w:r w:rsidR="00F67C8C" w:rsidRPr="00AD40A5">
        <w:rPr>
          <w:rFonts w:ascii="Times New Roman" w:hAnsi="Times New Roman" w:cs="Times New Roman"/>
          <w:sz w:val="26"/>
          <w:szCs w:val="26"/>
        </w:rPr>
        <w:t>amaları dersi genel amaçları ve uygulanması hakkında görüş ve öneriler.</w:t>
      </w:r>
    </w:p>
    <w:p w:rsidR="00265CDA" w:rsidRPr="00265CDA" w:rsidRDefault="00F67C8C" w:rsidP="00265CDA">
      <w:pPr>
        <w:pStyle w:val="AralkYok"/>
        <w:numPr>
          <w:ilvl w:val="0"/>
          <w:numId w:val="4"/>
        </w:numPr>
        <w:jc w:val="both"/>
        <w:rPr>
          <w:rFonts w:ascii="Times New Roman" w:hAnsi="Times New Roman" w:cs="Times New Roman"/>
          <w:sz w:val="26"/>
          <w:szCs w:val="26"/>
        </w:rPr>
      </w:pPr>
      <w:r w:rsidRPr="00AD40A5">
        <w:rPr>
          <w:rFonts w:ascii="Times New Roman" w:hAnsi="Times New Roman" w:cs="Times New Roman"/>
          <w:sz w:val="26"/>
          <w:szCs w:val="26"/>
        </w:rPr>
        <w:t xml:space="preserve">Mesleki gelişmeler ve eğitim alanındaki </w:t>
      </w:r>
      <w:proofErr w:type="spellStart"/>
      <w:proofErr w:type="gramStart"/>
      <w:r w:rsidRPr="00AD40A5">
        <w:rPr>
          <w:rFonts w:ascii="Times New Roman" w:hAnsi="Times New Roman" w:cs="Times New Roman"/>
          <w:sz w:val="26"/>
          <w:szCs w:val="26"/>
        </w:rPr>
        <w:t>yenilikler,bilişim</w:t>
      </w:r>
      <w:proofErr w:type="spellEnd"/>
      <w:proofErr w:type="gramEnd"/>
      <w:r w:rsidRPr="00AD40A5">
        <w:rPr>
          <w:rFonts w:ascii="Times New Roman" w:hAnsi="Times New Roman" w:cs="Times New Roman"/>
          <w:sz w:val="26"/>
          <w:szCs w:val="26"/>
        </w:rPr>
        <w:t xml:space="preserve"> ve teknolojinin derslerde kullanılması</w:t>
      </w:r>
      <w:r w:rsidR="00265CDA">
        <w:rPr>
          <w:rFonts w:ascii="Times New Roman" w:hAnsi="Times New Roman" w:cs="Times New Roman"/>
          <w:sz w:val="26"/>
          <w:szCs w:val="26"/>
        </w:rPr>
        <w:t>.</w:t>
      </w:r>
    </w:p>
    <w:p w:rsidR="00265CDA" w:rsidRPr="00265CDA" w:rsidRDefault="00265CDA" w:rsidP="00265CDA">
      <w:pPr>
        <w:pStyle w:val="ListeParagraf"/>
        <w:numPr>
          <w:ilvl w:val="0"/>
          <w:numId w:val="4"/>
        </w:numPr>
      </w:pPr>
      <w:r>
        <w:t xml:space="preserve">Fatih </w:t>
      </w:r>
      <w:proofErr w:type="spellStart"/>
      <w:proofErr w:type="gramStart"/>
      <w:r>
        <w:t>projesi,Eğitim</w:t>
      </w:r>
      <w:proofErr w:type="spellEnd"/>
      <w:proofErr w:type="gramEnd"/>
      <w:r>
        <w:t xml:space="preserve"> Bilişim Ağı(EBA) ve </w:t>
      </w:r>
      <w:r w:rsidRPr="00265CDA">
        <w:rPr>
          <w:sz w:val="22"/>
          <w:szCs w:val="22"/>
        </w:rPr>
        <w:t>Akıllı tahta kullanımı.</w:t>
      </w:r>
    </w:p>
    <w:p w:rsidR="00A91A9B" w:rsidRPr="00AD40A5" w:rsidRDefault="00A91A9B" w:rsidP="00F67C8C">
      <w:pPr>
        <w:pStyle w:val="AralkYok"/>
        <w:numPr>
          <w:ilvl w:val="0"/>
          <w:numId w:val="4"/>
        </w:numPr>
        <w:jc w:val="both"/>
        <w:rPr>
          <w:rFonts w:ascii="Times New Roman" w:hAnsi="Times New Roman" w:cs="Times New Roman"/>
          <w:sz w:val="26"/>
          <w:szCs w:val="26"/>
        </w:rPr>
      </w:pPr>
      <w:r w:rsidRPr="00AD40A5">
        <w:rPr>
          <w:rFonts w:ascii="Times New Roman" w:hAnsi="Times New Roman" w:cs="Times New Roman"/>
          <w:sz w:val="26"/>
          <w:szCs w:val="26"/>
        </w:rPr>
        <w:t>İlköğretimdeki öğrencilerin ilgi ve yeteneklerine göre orta öğretim kurumla</w:t>
      </w:r>
      <w:r w:rsidR="00B81E9B" w:rsidRPr="00AD40A5">
        <w:rPr>
          <w:rFonts w:ascii="Times New Roman" w:hAnsi="Times New Roman" w:cs="Times New Roman"/>
          <w:sz w:val="26"/>
          <w:szCs w:val="26"/>
        </w:rPr>
        <w:t>rı</w:t>
      </w:r>
      <w:r w:rsidRPr="00AD40A5">
        <w:rPr>
          <w:rFonts w:ascii="Times New Roman" w:hAnsi="Times New Roman" w:cs="Times New Roman"/>
          <w:sz w:val="26"/>
          <w:szCs w:val="26"/>
        </w:rPr>
        <w:t>na geçişlerine kılavuzluk edecek tanıtıcı programların hazırlanması.</w:t>
      </w:r>
    </w:p>
    <w:p w:rsidR="0062309F" w:rsidRPr="0062309F" w:rsidRDefault="0062309F" w:rsidP="0062309F">
      <w:pPr>
        <w:pStyle w:val="AralkYok"/>
        <w:jc w:val="both"/>
      </w:pPr>
    </w:p>
    <w:p w:rsidR="0062309F" w:rsidRPr="00AD40A5" w:rsidRDefault="0062309F" w:rsidP="0062309F">
      <w:pPr>
        <w:pStyle w:val="AralkYok"/>
        <w:jc w:val="both"/>
        <w:rPr>
          <w:rFonts w:ascii="Times New Roman" w:hAnsi="Times New Roman" w:cs="Times New Roman"/>
          <w:b/>
          <w:sz w:val="22"/>
          <w:szCs w:val="22"/>
        </w:rPr>
      </w:pPr>
      <w:r w:rsidRPr="00AD40A5">
        <w:rPr>
          <w:rFonts w:ascii="Times New Roman" w:hAnsi="Times New Roman" w:cs="Times New Roman"/>
          <w:b/>
          <w:bCs/>
          <w:sz w:val="22"/>
          <w:szCs w:val="22"/>
        </w:rPr>
        <w:t>GÜNDEM MADDELERİN GÖRÜŞÜLMESİ VE ALINAN KARARLAR</w:t>
      </w:r>
      <w:r w:rsidRPr="00AD40A5">
        <w:rPr>
          <w:rFonts w:ascii="Times New Roman" w:hAnsi="Times New Roman" w:cs="Times New Roman"/>
          <w:b/>
          <w:bCs/>
          <w:sz w:val="22"/>
          <w:szCs w:val="22"/>
        </w:rPr>
        <w:tab/>
        <w:t>:</w:t>
      </w:r>
    </w:p>
    <w:p w:rsidR="0062309F" w:rsidRPr="00AD40A5" w:rsidRDefault="0062309F" w:rsidP="0062309F">
      <w:pPr>
        <w:pStyle w:val="AralkYok"/>
        <w:jc w:val="both"/>
        <w:rPr>
          <w:rFonts w:ascii="Times New Roman" w:hAnsi="Times New Roman" w:cs="Times New Roman"/>
          <w:bCs/>
          <w:iCs/>
          <w:sz w:val="22"/>
          <w:szCs w:val="22"/>
        </w:rPr>
      </w:pPr>
    </w:p>
    <w:p w:rsidR="0062309F" w:rsidRPr="00AD40A5" w:rsidRDefault="0062309F" w:rsidP="0062309F">
      <w:pPr>
        <w:pStyle w:val="AralkYok"/>
        <w:jc w:val="both"/>
        <w:rPr>
          <w:rFonts w:ascii="Times New Roman" w:hAnsi="Times New Roman" w:cs="Times New Roman"/>
          <w:szCs w:val="23"/>
        </w:rPr>
      </w:pPr>
      <w:r w:rsidRPr="00AD40A5">
        <w:rPr>
          <w:rFonts w:ascii="Times New Roman" w:hAnsi="Times New Roman" w:cs="Times New Roman"/>
          <w:bCs/>
          <w:iCs/>
        </w:rPr>
        <w:t xml:space="preserve">1-2017-2018 </w:t>
      </w:r>
      <w:proofErr w:type="gramStart"/>
      <w:r w:rsidRPr="00AD40A5">
        <w:rPr>
          <w:rFonts w:ascii="Times New Roman" w:hAnsi="Times New Roman" w:cs="Times New Roman"/>
          <w:bCs/>
          <w:iCs/>
        </w:rPr>
        <w:t>Eğitim  öğretim</w:t>
      </w:r>
      <w:proofErr w:type="gramEnd"/>
      <w:r w:rsidRPr="00AD40A5">
        <w:rPr>
          <w:rFonts w:ascii="Times New Roman" w:hAnsi="Times New Roman" w:cs="Times New Roman"/>
          <w:bCs/>
          <w:iCs/>
        </w:rPr>
        <w:t xml:space="preserve">  yılı  </w:t>
      </w:r>
      <w:r w:rsidRPr="00AD40A5">
        <w:rPr>
          <w:rFonts w:ascii="Times New Roman" w:hAnsi="Times New Roman" w:cs="Times New Roman"/>
        </w:rPr>
        <w:t>Fen  Bilimleri  dersi 1.dönem 1. Zü</w:t>
      </w:r>
      <w:r w:rsidR="005B61B6">
        <w:rPr>
          <w:rFonts w:ascii="Times New Roman" w:hAnsi="Times New Roman" w:cs="Times New Roman"/>
        </w:rPr>
        <w:t>mre  öğretmenleri  toplantısı  15 Eylül 2017  tarihinde  saat 14</w:t>
      </w:r>
      <w:r w:rsidRPr="00AD40A5">
        <w:rPr>
          <w:rFonts w:ascii="Times New Roman" w:hAnsi="Times New Roman" w:cs="Times New Roman"/>
        </w:rPr>
        <w:t>:00’da başlatılarak gündem maddeleri okundu. Ulu Önder Mustafa Kem</w:t>
      </w:r>
      <w:r w:rsidR="005B61B6">
        <w:rPr>
          <w:rFonts w:ascii="Times New Roman" w:hAnsi="Times New Roman" w:cs="Times New Roman"/>
        </w:rPr>
        <w:t xml:space="preserve">al Atatürk ve silah arkadaşları </w:t>
      </w:r>
      <w:proofErr w:type="gramStart"/>
      <w:r w:rsidRPr="00AD40A5">
        <w:rPr>
          <w:rFonts w:ascii="Times New Roman" w:hAnsi="Times New Roman" w:cs="Times New Roman"/>
        </w:rPr>
        <w:t>ve  akabinde</w:t>
      </w:r>
      <w:proofErr w:type="gramEnd"/>
      <w:r w:rsidRPr="00AD40A5">
        <w:rPr>
          <w:rFonts w:ascii="Times New Roman" w:hAnsi="Times New Roman" w:cs="Times New Roman"/>
        </w:rPr>
        <w:t xml:space="preserve">  İstiklal  Marşı okundu. Toplantı </w:t>
      </w:r>
      <w:r w:rsidR="00770561">
        <w:rPr>
          <w:rFonts w:ascii="Times New Roman" w:hAnsi="Times New Roman" w:cs="Times New Roman"/>
        </w:rPr>
        <w:t xml:space="preserve">ekli </w:t>
      </w:r>
      <w:r w:rsidR="00FA30A2">
        <w:rPr>
          <w:rFonts w:ascii="Times New Roman" w:hAnsi="Times New Roman" w:cs="Times New Roman"/>
        </w:rPr>
        <w:t xml:space="preserve">listede isim ve imzaları </w:t>
      </w:r>
      <w:proofErr w:type="gramStart"/>
      <w:r w:rsidR="00FA30A2">
        <w:rPr>
          <w:rFonts w:ascii="Times New Roman" w:hAnsi="Times New Roman" w:cs="Times New Roman"/>
        </w:rPr>
        <w:t>bulunan</w:t>
      </w:r>
      <w:r w:rsidRPr="00AD40A5">
        <w:rPr>
          <w:rFonts w:ascii="Times New Roman" w:hAnsi="Times New Roman" w:cs="Times New Roman"/>
        </w:rPr>
        <w:t xml:space="preserve">  zümre</w:t>
      </w:r>
      <w:proofErr w:type="gramEnd"/>
      <w:r w:rsidRPr="00AD40A5">
        <w:rPr>
          <w:rFonts w:ascii="Times New Roman" w:hAnsi="Times New Roman" w:cs="Times New Roman"/>
        </w:rPr>
        <w:t xml:space="preserve">  öğretmenlerinin katılımıyla gerçekleştirildi.</w:t>
      </w:r>
    </w:p>
    <w:p w:rsidR="0062309F" w:rsidRPr="00AD40A5" w:rsidRDefault="0062309F" w:rsidP="0062309F">
      <w:pPr>
        <w:pStyle w:val="AralkYok"/>
        <w:jc w:val="both"/>
        <w:rPr>
          <w:rFonts w:ascii="Times New Roman" w:hAnsi="Times New Roman" w:cs="Times New Roman"/>
          <w:sz w:val="23"/>
          <w:szCs w:val="23"/>
        </w:rPr>
      </w:pPr>
      <w:r w:rsidRPr="00AD40A5">
        <w:rPr>
          <w:rFonts w:ascii="Times New Roman" w:hAnsi="Times New Roman" w:cs="Times New Roman"/>
          <w:sz w:val="23"/>
          <w:szCs w:val="23"/>
        </w:rPr>
        <w:t xml:space="preserve">Zümre başkanlığına </w:t>
      </w:r>
      <w:r w:rsidR="005B61B6">
        <w:rPr>
          <w:rFonts w:ascii="Times New Roman" w:hAnsi="Times New Roman" w:cs="Times New Roman"/>
          <w:b/>
          <w:sz w:val="23"/>
          <w:szCs w:val="23"/>
        </w:rPr>
        <w:t>Selçuk KARPUZ</w:t>
      </w:r>
      <w:r w:rsidRPr="00AD40A5">
        <w:rPr>
          <w:rFonts w:ascii="Times New Roman" w:hAnsi="Times New Roman" w:cs="Times New Roman"/>
          <w:sz w:val="23"/>
          <w:szCs w:val="23"/>
        </w:rPr>
        <w:t xml:space="preserve"> ve yazmanlığa </w:t>
      </w:r>
      <w:proofErr w:type="gramStart"/>
      <w:r w:rsidR="005B346C">
        <w:rPr>
          <w:rFonts w:ascii="Times New Roman" w:hAnsi="Times New Roman" w:cs="Times New Roman"/>
          <w:b/>
          <w:sz w:val="23"/>
          <w:szCs w:val="23"/>
        </w:rPr>
        <w:t>Alime</w:t>
      </w:r>
      <w:proofErr w:type="gramEnd"/>
      <w:r w:rsidR="005B346C">
        <w:rPr>
          <w:rFonts w:ascii="Times New Roman" w:hAnsi="Times New Roman" w:cs="Times New Roman"/>
          <w:b/>
          <w:sz w:val="23"/>
          <w:szCs w:val="23"/>
        </w:rPr>
        <w:t xml:space="preserve"> ÇETİNKAYA</w:t>
      </w:r>
      <w:r w:rsidRPr="00AD40A5">
        <w:rPr>
          <w:rFonts w:ascii="Times New Roman" w:hAnsi="Times New Roman" w:cs="Times New Roman"/>
          <w:sz w:val="23"/>
          <w:szCs w:val="23"/>
        </w:rPr>
        <w:t xml:space="preserve"> oybirliğiyle seçildi.</w:t>
      </w:r>
    </w:p>
    <w:p w:rsidR="0062309F" w:rsidRPr="00AD40A5" w:rsidRDefault="0062309F" w:rsidP="0062309F">
      <w:pPr>
        <w:pStyle w:val="AralkYok"/>
        <w:jc w:val="both"/>
        <w:rPr>
          <w:rFonts w:ascii="Times New Roman" w:hAnsi="Times New Roman" w:cs="Times New Roman"/>
          <w:b/>
          <w:sz w:val="23"/>
          <w:szCs w:val="23"/>
        </w:rPr>
      </w:pPr>
    </w:p>
    <w:p w:rsidR="0062309F" w:rsidRPr="00AD40A5" w:rsidRDefault="0062309F" w:rsidP="0062309F">
      <w:pPr>
        <w:pStyle w:val="AralkYok"/>
        <w:jc w:val="both"/>
        <w:rPr>
          <w:rFonts w:ascii="Times New Roman" w:hAnsi="Times New Roman" w:cs="Times New Roman"/>
          <w:sz w:val="23"/>
          <w:szCs w:val="23"/>
        </w:rPr>
      </w:pPr>
      <w:r w:rsidRPr="00AD40A5">
        <w:rPr>
          <w:rFonts w:ascii="Times New Roman" w:hAnsi="Times New Roman" w:cs="Times New Roman"/>
          <w:b/>
          <w:sz w:val="23"/>
          <w:szCs w:val="23"/>
        </w:rPr>
        <w:t>2</w:t>
      </w:r>
      <w:r w:rsidRPr="00AD40A5">
        <w:rPr>
          <w:rFonts w:ascii="Times New Roman" w:hAnsi="Times New Roman" w:cs="Times New Roman"/>
          <w:sz w:val="23"/>
          <w:szCs w:val="23"/>
        </w:rPr>
        <w:t>- Toplantı Zümre başkanının iyi bir Eğitim - Öğretim yılı geçirilmesi temennisiyle başlatıldı.</w:t>
      </w:r>
    </w:p>
    <w:p w:rsidR="0062309F" w:rsidRPr="00AD40A5" w:rsidRDefault="0062309F" w:rsidP="0062309F">
      <w:pPr>
        <w:pStyle w:val="AralkYok"/>
        <w:jc w:val="both"/>
        <w:rPr>
          <w:rFonts w:ascii="Times New Roman" w:hAnsi="Times New Roman" w:cs="Times New Roman"/>
        </w:rPr>
      </w:pPr>
    </w:p>
    <w:p w:rsidR="0062309F" w:rsidRPr="00AD40A5" w:rsidRDefault="0062309F" w:rsidP="0062309F">
      <w:pPr>
        <w:pStyle w:val="AralkYok"/>
        <w:jc w:val="both"/>
        <w:rPr>
          <w:rFonts w:ascii="Times New Roman" w:hAnsi="Times New Roman" w:cs="Times New Roman"/>
        </w:rPr>
      </w:pPr>
      <w:r w:rsidRPr="00AD40A5">
        <w:rPr>
          <w:rFonts w:ascii="Times New Roman" w:hAnsi="Times New Roman" w:cs="Times New Roman"/>
        </w:rPr>
        <w:t>3 -</w:t>
      </w:r>
      <w:r w:rsidR="005B346C" w:rsidRPr="005B346C">
        <w:rPr>
          <w:rFonts w:ascii="Times New Roman" w:hAnsi="Times New Roman" w:cs="Times New Roman"/>
          <w:b/>
          <w:sz w:val="23"/>
          <w:szCs w:val="23"/>
        </w:rPr>
        <w:t xml:space="preserve"> </w:t>
      </w:r>
      <w:r w:rsidR="005B346C">
        <w:rPr>
          <w:rFonts w:ascii="Times New Roman" w:hAnsi="Times New Roman" w:cs="Times New Roman"/>
          <w:b/>
          <w:sz w:val="23"/>
          <w:szCs w:val="23"/>
        </w:rPr>
        <w:t>Selçuk KARPUZ</w:t>
      </w:r>
      <w:r w:rsidR="005B346C" w:rsidRPr="00AD40A5">
        <w:rPr>
          <w:rFonts w:ascii="Times New Roman" w:hAnsi="Times New Roman" w:cs="Times New Roman"/>
          <w:sz w:val="23"/>
          <w:szCs w:val="23"/>
        </w:rPr>
        <w:t xml:space="preserve"> </w:t>
      </w:r>
      <w:r w:rsidRPr="00AD40A5">
        <w:rPr>
          <w:rFonts w:ascii="Times New Roman" w:hAnsi="Times New Roman" w:cs="Times New Roman"/>
        </w:rPr>
        <w:t>2016-2017 Eğitim Öğretim yılına ait zümre kararlarını okuyarak alınan kararlar doğrultusunda yapılan çalışmaları değerlendirdi ve alınan kararlara büyük ölçüde uyulduğunu belirtti.</w:t>
      </w:r>
    </w:p>
    <w:p w:rsidR="0062309F" w:rsidRPr="00AD40A5" w:rsidRDefault="0062309F" w:rsidP="0062309F">
      <w:pPr>
        <w:pStyle w:val="AralkYok"/>
        <w:jc w:val="both"/>
        <w:rPr>
          <w:rFonts w:ascii="Times New Roman" w:hAnsi="Times New Roman" w:cs="Times New Roman"/>
        </w:rPr>
      </w:pPr>
    </w:p>
    <w:p w:rsidR="0062309F" w:rsidRPr="00AD40A5" w:rsidRDefault="0062309F" w:rsidP="0062309F">
      <w:pPr>
        <w:pStyle w:val="AralkYok"/>
        <w:jc w:val="both"/>
        <w:rPr>
          <w:rFonts w:ascii="Times New Roman" w:hAnsi="Times New Roman" w:cs="Times New Roman"/>
        </w:rPr>
      </w:pPr>
      <w:r w:rsidRPr="00AD40A5">
        <w:rPr>
          <w:rFonts w:ascii="Times New Roman" w:hAnsi="Times New Roman" w:cs="Times New Roman"/>
        </w:rPr>
        <w:t xml:space="preserve">4 </w:t>
      </w:r>
      <w:r w:rsidR="00FA5ED3">
        <w:rPr>
          <w:rFonts w:ascii="Times New Roman" w:hAnsi="Times New Roman" w:cs="Times New Roman"/>
        </w:rPr>
        <w:t>–</w:t>
      </w:r>
      <w:r w:rsidR="00FA5ED3">
        <w:rPr>
          <w:rFonts w:ascii="Times New Roman" w:hAnsi="Times New Roman" w:cs="Times New Roman"/>
          <w:b/>
          <w:sz w:val="23"/>
          <w:szCs w:val="23"/>
        </w:rPr>
        <w:t>Özge CANLI</w:t>
      </w:r>
      <w:r w:rsidRPr="00AD40A5">
        <w:rPr>
          <w:rFonts w:ascii="Times New Roman" w:hAnsi="Times New Roman" w:cs="Times New Roman"/>
        </w:rPr>
        <w:t xml:space="preserve"> Programın uygulanmasında karşılaşılan </w:t>
      </w:r>
      <w:proofErr w:type="gramStart"/>
      <w:r w:rsidRPr="00AD40A5">
        <w:rPr>
          <w:rFonts w:ascii="Times New Roman" w:hAnsi="Times New Roman" w:cs="Times New Roman"/>
        </w:rPr>
        <w:t>güçlükler :</w:t>
      </w:r>
      <w:proofErr w:type="gramEnd"/>
    </w:p>
    <w:p w:rsidR="0062309F" w:rsidRPr="00AD40A5" w:rsidRDefault="0062309F" w:rsidP="0062309F">
      <w:pPr>
        <w:pStyle w:val="AralkYok"/>
        <w:jc w:val="both"/>
        <w:rPr>
          <w:rFonts w:ascii="Times New Roman" w:hAnsi="Times New Roman" w:cs="Times New Roman"/>
        </w:rPr>
      </w:pPr>
      <w:r w:rsidRPr="00AD40A5">
        <w:rPr>
          <w:rFonts w:ascii="Times New Roman" w:hAnsi="Times New Roman" w:cs="Times New Roman"/>
        </w:rPr>
        <w:t xml:space="preserve">Sayısal konuların yoğunlukta olduğu ısı </w:t>
      </w:r>
      <w:proofErr w:type="gramStart"/>
      <w:r w:rsidRPr="00AD40A5">
        <w:rPr>
          <w:rFonts w:ascii="Times New Roman" w:hAnsi="Times New Roman" w:cs="Times New Roman"/>
        </w:rPr>
        <w:t>sıcaklık , yoğunluk</w:t>
      </w:r>
      <w:proofErr w:type="gramEnd"/>
      <w:r w:rsidRPr="00AD40A5">
        <w:rPr>
          <w:rFonts w:ascii="Times New Roman" w:hAnsi="Times New Roman" w:cs="Times New Roman"/>
        </w:rPr>
        <w:t>, sürat ve birim  dönüştürme   vb.</w:t>
      </w:r>
    </w:p>
    <w:p w:rsidR="0062309F" w:rsidRPr="00AD40A5" w:rsidRDefault="0062309F" w:rsidP="0062309F">
      <w:pPr>
        <w:pStyle w:val="AralkYok"/>
        <w:jc w:val="both"/>
        <w:rPr>
          <w:rFonts w:ascii="Times New Roman" w:hAnsi="Times New Roman" w:cs="Times New Roman"/>
        </w:rPr>
      </w:pPr>
      <w:proofErr w:type="gramStart"/>
      <w:r w:rsidRPr="00AD40A5">
        <w:rPr>
          <w:rFonts w:ascii="Times New Roman" w:hAnsi="Times New Roman" w:cs="Times New Roman"/>
        </w:rPr>
        <w:t>konularda</w:t>
      </w:r>
      <w:proofErr w:type="gramEnd"/>
      <w:r w:rsidRPr="00AD40A5">
        <w:rPr>
          <w:rFonts w:ascii="Times New Roman" w:hAnsi="Times New Roman" w:cs="Times New Roman"/>
        </w:rPr>
        <w:t xml:space="preserve"> öğrenciler matematiksel işlem yapmakta zorlanmaktadırlar.</w:t>
      </w:r>
      <w:r w:rsidR="00770561">
        <w:rPr>
          <w:rFonts w:ascii="Times New Roman" w:hAnsi="Times New Roman" w:cs="Times New Roman"/>
        </w:rPr>
        <w:t xml:space="preserve"> </w:t>
      </w:r>
      <w:r w:rsidRPr="00AD40A5">
        <w:rPr>
          <w:rFonts w:ascii="Times New Roman" w:hAnsi="Times New Roman" w:cs="Times New Roman"/>
        </w:rPr>
        <w:t>Dönem sonlarında</w:t>
      </w:r>
    </w:p>
    <w:p w:rsidR="0062309F" w:rsidRPr="00AD40A5" w:rsidRDefault="0062309F" w:rsidP="0062309F">
      <w:pPr>
        <w:pStyle w:val="AralkYok"/>
        <w:jc w:val="both"/>
        <w:rPr>
          <w:rFonts w:ascii="Times New Roman" w:hAnsi="Times New Roman" w:cs="Times New Roman"/>
        </w:rPr>
      </w:pPr>
      <w:proofErr w:type="gramStart"/>
      <w:r w:rsidRPr="00AD40A5">
        <w:rPr>
          <w:rFonts w:ascii="Times New Roman" w:hAnsi="Times New Roman" w:cs="Times New Roman"/>
        </w:rPr>
        <w:t>bölgenin</w:t>
      </w:r>
      <w:proofErr w:type="gramEnd"/>
      <w:r w:rsidRPr="00AD40A5">
        <w:rPr>
          <w:rFonts w:ascii="Times New Roman" w:hAnsi="Times New Roman" w:cs="Times New Roman"/>
        </w:rPr>
        <w:t xml:space="preserve"> özelliklerinden kaynaklanan öğrenci devamsızlığı artmakta olduğu için son</w:t>
      </w:r>
    </w:p>
    <w:p w:rsidR="0062309F" w:rsidRPr="00AD40A5" w:rsidRDefault="0062309F" w:rsidP="0062309F">
      <w:pPr>
        <w:pStyle w:val="AralkYok"/>
        <w:jc w:val="both"/>
        <w:rPr>
          <w:rFonts w:ascii="Times New Roman" w:hAnsi="Times New Roman" w:cs="Times New Roman"/>
        </w:rPr>
      </w:pPr>
      <w:proofErr w:type="gramStart"/>
      <w:r w:rsidRPr="00AD40A5">
        <w:rPr>
          <w:rFonts w:ascii="Times New Roman" w:hAnsi="Times New Roman" w:cs="Times New Roman"/>
        </w:rPr>
        <w:t>konularda</w:t>
      </w:r>
      <w:proofErr w:type="gramEnd"/>
      <w:r w:rsidRPr="00AD40A5">
        <w:rPr>
          <w:rFonts w:ascii="Times New Roman" w:hAnsi="Times New Roman" w:cs="Times New Roman"/>
        </w:rPr>
        <w:t xml:space="preserve"> istenilen verim elde edilememektedir.</w:t>
      </w:r>
      <w:r w:rsidR="00770561">
        <w:rPr>
          <w:rFonts w:ascii="Times New Roman" w:hAnsi="Times New Roman" w:cs="Times New Roman"/>
        </w:rPr>
        <w:t xml:space="preserve"> </w:t>
      </w:r>
      <w:r w:rsidRPr="00AD40A5">
        <w:rPr>
          <w:rFonts w:ascii="Times New Roman" w:hAnsi="Times New Roman" w:cs="Times New Roman"/>
        </w:rPr>
        <w:t>Bir</w:t>
      </w:r>
      <w:r w:rsidR="00770561">
        <w:rPr>
          <w:rFonts w:ascii="Times New Roman" w:hAnsi="Times New Roman" w:cs="Times New Roman"/>
        </w:rPr>
        <w:t xml:space="preserve"> </w:t>
      </w:r>
      <w:r w:rsidRPr="00AD40A5">
        <w:rPr>
          <w:rFonts w:ascii="Times New Roman" w:hAnsi="Times New Roman" w:cs="Times New Roman"/>
        </w:rPr>
        <w:t>takım uygulama ve etkinliklerde malzeme</w:t>
      </w:r>
    </w:p>
    <w:p w:rsidR="0062309F" w:rsidRDefault="0062309F" w:rsidP="0062309F">
      <w:pPr>
        <w:pStyle w:val="AralkYok"/>
        <w:jc w:val="both"/>
        <w:rPr>
          <w:rFonts w:ascii="Times New Roman" w:hAnsi="Times New Roman" w:cs="Times New Roman"/>
        </w:rPr>
      </w:pPr>
      <w:r w:rsidRPr="00AD40A5">
        <w:rPr>
          <w:rFonts w:ascii="Times New Roman" w:hAnsi="Times New Roman" w:cs="Times New Roman"/>
        </w:rPr>
        <w:t xml:space="preserve">ve </w:t>
      </w:r>
      <w:proofErr w:type="gramStart"/>
      <w:r w:rsidRPr="00AD40A5">
        <w:rPr>
          <w:rFonts w:ascii="Times New Roman" w:hAnsi="Times New Roman" w:cs="Times New Roman"/>
        </w:rPr>
        <w:t>imkan  yetersizliği</w:t>
      </w:r>
      <w:proofErr w:type="gramEnd"/>
      <w:r w:rsidRPr="00AD40A5">
        <w:rPr>
          <w:rFonts w:ascii="Times New Roman" w:hAnsi="Times New Roman" w:cs="Times New Roman"/>
        </w:rPr>
        <w:t xml:space="preserve"> nedeniyle sorunlar yaşanabilmektedir.</w:t>
      </w:r>
    </w:p>
    <w:p w:rsidR="0025554B" w:rsidRDefault="0025554B" w:rsidP="0062309F">
      <w:pPr>
        <w:pStyle w:val="AralkYok"/>
        <w:jc w:val="both"/>
        <w:rPr>
          <w:rFonts w:ascii="Times New Roman" w:hAnsi="Times New Roman" w:cs="Times New Roman"/>
        </w:rPr>
      </w:pPr>
    </w:p>
    <w:p w:rsidR="00413D27" w:rsidRPr="00AD40A5" w:rsidRDefault="00413D27" w:rsidP="0062309F">
      <w:pPr>
        <w:pStyle w:val="AralkYok"/>
        <w:jc w:val="both"/>
        <w:rPr>
          <w:rFonts w:ascii="Times New Roman" w:hAnsi="Times New Roman" w:cs="Times New Roman"/>
        </w:rPr>
      </w:pPr>
    </w:p>
    <w:p w:rsidR="0062309F" w:rsidRPr="00AD40A5" w:rsidRDefault="0062309F" w:rsidP="0062309F">
      <w:pPr>
        <w:pStyle w:val="AralkYok"/>
        <w:jc w:val="both"/>
        <w:rPr>
          <w:rFonts w:ascii="Times New Roman" w:hAnsi="Times New Roman" w:cs="Times New Roman"/>
          <w:b/>
        </w:rPr>
      </w:pPr>
    </w:p>
    <w:p w:rsidR="0062309F" w:rsidRPr="00AD40A5" w:rsidRDefault="0062309F" w:rsidP="0062309F">
      <w:pPr>
        <w:pStyle w:val="AralkYok"/>
        <w:jc w:val="both"/>
        <w:rPr>
          <w:rFonts w:ascii="Times New Roman" w:hAnsi="Times New Roman" w:cs="Times New Roman"/>
          <w:b/>
        </w:rPr>
      </w:pPr>
      <w:r w:rsidRPr="00AD40A5">
        <w:rPr>
          <w:rFonts w:ascii="Times New Roman" w:hAnsi="Times New Roman" w:cs="Times New Roman"/>
          <w:b/>
        </w:rPr>
        <w:lastRenderedPageBreak/>
        <w:t>Güçlüklerin giderilmesi konusunda alınabilecek önlemler</w:t>
      </w:r>
    </w:p>
    <w:p w:rsidR="0062309F" w:rsidRPr="00AD40A5" w:rsidRDefault="0062309F" w:rsidP="0062309F">
      <w:pPr>
        <w:pStyle w:val="AralkYok"/>
        <w:rPr>
          <w:rFonts w:ascii="Times New Roman" w:hAnsi="Times New Roman" w:cs="Times New Roman"/>
        </w:rPr>
      </w:pPr>
      <w:r w:rsidRPr="00AD40A5">
        <w:rPr>
          <w:rFonts w:ascii="Times New Roman" w:hAnsi="Times New Roman" w:cs="Times New Roman"/>
        </w:rPr>
        <w:t>Matematik zümre öğretmenleriyle işbirliği yapılarak Fen konularında kullanılacak işlem</w:t>
      </w:r>
    </w:p>
    <w:p w:rsidR="0062309F" w:rsidRPr="00AD40A5" w:rsidRDefault="0062309F" w:rsidP="0062309F">
      <w:pPr>
        <w:pStyle w:val="AralkYok"/>
        <w:rPr>
          <w:rFonts w:ascii="Times New Roman" w:hAnsi="Times New Roman" w:cs="Times New Roman"/>
        </w:rPr>
      </w:pPr>
      <w:proofErr w:type="gramStart"/>
      <w:r w:rsidRPr="00AD40A5">
        <w:rPr>
          <w:rFonts w:ascii="Times New Roman" w:hAnsi="Times New Roman" w:cs="Times New Roman"/>
        </w:rPr>
        <w:t>becerilerinin</w:t>
      </w:r>
      <w:proofErr w:type="gramEnd"/>
      <w:r w:rsidRPr="00AD40A5">
        <w:rPr>
          <w:rFonts w:ascii="Times New Roman" w:hAnsi="Times New Roman" w:cs="Times New Roman"/>
        </w:rPr>
        <w:t xml:space="preserve"> önceden öğretilmesiyle öğrencilerin hazır </w:t>
      </w:r>
      <w:proofErr w:type="spellStart"/>
      <w:r w:rsidRPr="00AD40A5">
        <w:rPr>
          <w:rFonts w:ascii="Times New Roman" w:hAnsi="Times New Roman" w:cs="Times New Roman"/>
        </w:rPr>
        <w:t>bulunuşluluğu</w:t>
      </w:r>
      <w:proofErr w:type="spellEnd"/>
      <w:r w:rsidRPr="00AD40A5">
        <w:rPr>
          <w:rFonts w:ascii="Times New Roman" w:hAnsi="Times New Roman" w:cs="Times New Roman"/>
        </w:rPr>
        <w:t xml:space="preserve"> sağlanabilir.</w:t>
      </w:r>
    </w:p>
    <w:p w:rsidR="0062309F" w:rsidRPr="00AD40A5" w:rsidRDefault="0062309F" w:rsidP="0062309F">
      <w:pPr>
        <w:pStyle w:val="AralkYok"/>
        <w:jc w:val="both"/>
        <w:rPr>
          <w:rFonts w:ascii="Times New Roman" w:hAnsi="Times New Roman" w:cs="Times New Roman"/>
        </w:rPr>
      </w:pPr>
      <w:r w:rsidRPr="00AD40A5">
        <w:rPr>
          <w:rFonts w:ascii="Times New Roman" w:hAnsi="Times New Roman" w:cs="Times New Roman"/>
        </w:rPr>
        <w:t>Fen ve Mühendislik uygulamalarının dönem sonunda etili şekilde kullanılması bu sorunun</w:t>
      </w:r>
    </w:p>
    <w:p w:rsidR="0062309F" w:rsidRPr="00AD40A5" w:rsidRDefault="0062309F" w:rsidP="0062309F">
      <w:pPr>
        <w:pStyle w:val="AralkYok"/>
        <w:jc w:val="both"/>
        <w:rPr>
          <w:rFonts w:ascii="Times New Roman" w:hAnsi="Times New Roman" w:cs="Times New Roman"/>
        </w:rPr>
      </w:pPr>
      <w:r w:rsidRPr="00AD40A5">
        <w:rPr>
          <w:rFonts w:ascii="Times New Roman" w:hAnsi="Times New Roman" w:cs="Times New Roman"/>
        </w:rPr>
        <w:t xml:space="preserve">çözümüne yardımcı </w:t>
      </w:r>
      <w:proofErr w:type="spellStart"/>
      <w:proofErr w:type="gramStart"/>
      <w:r w:rsidRPr="00AD40A5">
        <w:rPr>
          <w:rFonts w:ascii="Times New Roman" w:hAnsi="Times New Roman" w:cs="Times New Roman"/>
        </w:rPr>
        <w:t>olacaktır.Kolay</w:t>
      </w:r>
      <w:proofErr w:type="spellEnd"/>
      <w:proofErr w:type="gramEnd"/>
      <w:r w:rsidRPr="00AD40A5">
        <w:rPr>
          <w:rFonts w:ascii="Times New Roman" w:hAnsi="Times New Roman" w:cs="Times New Roman"/>
        </w:rPr>
        <w:t xml:space="preserve"> elde edilebilecek daha basit alternatif  malzemelerle eksiklikler giderilebilir. Diğer</w:t>
      </w:r>
      <w:r w:rsidR="00770561">
        <w:rPr>
          <w:rFonts w:ascii="Times New Roman" w:hAnsi="Times New Roman" w:cs="Times New Roman"/>
        </w:rPr>
        <w:t xml:space="preserve"> </w:t>
      </w:r>
      <w:r w:rsidRPr="00AD40A5">
        <w:rPr>
          <w:rFonts w:ascii="Times New Roman" w:hAnsi="Times New Roman" w:cs="Times New Roman"/>
        </w:rPr>
        <w:t>okullardan yardım alınabilir.</w:t>
      </w:r>
    </w:p>
    <w:p w:rsidR="0062309F" w:rsidRPr="00AD40A5" w:rsidRDefault="0062309F" w:rsidP="0062309F">
      <w:pPr>
        <w:pStyle w:val="AralkYok"/>
        <w:jc w:val="both"/>
        <w:rPr>
          <w:rFonts w:ascii="Times New Roman" w:hAnsi="Times New Roman" w:cs="Times New Roman"/>
        </w:rPr>
      </w:pPr>
    </w:p>
    <w:p w:rsidR="0062309F" w:rsidRPr="00AD40A5" w:rsidRDefault="0062309F" w:rsidP="0062309F">
      <w:pPr>
        <w:pStyle w:val="AralkYok"/>
        <w:jc w:val="both"/>
        <w:rPr>
          <w:rFonts w:ascii="Times New Roman" w:hAnsi="Times New Roman" w:cs="Times New Roman"/>
        </w:rPr>
      </w:pPr>
      <w:r w:rsidRPr="00AD40A5">
        <w:rPr>
          <w:rFonts w:ascii="Times New Roman" w:hAnsi="Times New Roman" w:cs="Times New Roman"/>
          <w:b/>
        </w:rPr>
        <w:t xml:space="preserve">5. </w:t>
      </w:r>
      <w:r w:rsidR="00FA5ED3">
        <w:rPr>
          <w:rFonts w:ascii="Times New Roman" w:hAnsi="Times New Roman" w:cs="Times New Roman"/>
          <w:b/>
          <w:sz w:val="23"/>
          <w:szCs w:val="23"/>
        </w:rPr>
        <w:t>Sibel TOYDEMİR</w:t>
      </w:r>
      <w:r w:rsidRPr="00AD40A5">
        <w:rPr>
          <w:rFonts w:ascii="Times New Roman" w:hAnsi="Times New Roman" w:cs="Times New Roman"/>
          <w:b/>
        </w:rPr>
        <w:t xml:space="preserve">: </w:t>
      </w:r>
      <w:r w:rsidRPr="00AD40A5">
        <w:rPr>
          <w:rFonts w:ascii="Times New Roman" w:hAnsi="Times New Roman" w:cs="Times New Roman"/>
        </w:rPr>
        <w:t xml:space="preserve">Öğrencilerin akademik başarıları aile eğitimi ile başlayıp okul hayatıyla devam eden bir </w:t>
      </w:r>
      <w:proofErr w:type="spellStart"/>
      <w:proofErr w:type="gramStart"/>
      <w:r w:rsidRPr="00AD40A5">
        <w:rPr>
          <w:rFonts w:ascii="Times New Roman" w:hAnsi="Times New Roman" w:cs="Times New Roman"/>
        </w:rPr>
        <w:t>süreçtir.Bu</w:t>
      </w:r>
      <w:proofErr w:type="spellEnd"/>
      <w:proofErr w:type="gramEnd"/>
      <w:r w:rsidRPr="00AD40A5">
        <w:rPr>
          <w:rFonts w:ascii="Times New Roman" w:hAnsi="Times New Roman" w:cs="Times New Roman"/>
        </w:rPr>
        <w:t xml:space="preserve"> sürece etki eden tüm faktörler dikkate alınarak eğitim ortamı </w:t>
      </w:r>
      <w:proofErr w:type="spellStart"/>
      <w:r w:rsidRPr="00AD40A5">
        <w:rPr>
          <w:rFonts w:ascii="Times New Roman" w:hAnsi="Times New Roman" w:cs="Times New Roman"/>
        </w:rPr>
        <w:t>düzenlenmelidir.Bu</w:t>
      </w:r>
      <w:proofErr w:type="spellEnd"/>
      <w:r w:rsidRPr="00AD40A5">
        <w:rPr>
          <w:rFonts w:ascii="Times New Roman" w:hAnsi="Times New Roman" w:cs="Times New Roman"/>
        </w:rPr>
        <w:t xml:space="preserve"> düzenleme ile öğretmen ve kendisini adapte ederek her öğrenci için bireysel veya gruplar halinde ek çalışmalar </w:t>
      </w:r>
      <w:proofErr w:type="spellStart"/>
      <w:r w:rsidRPr="00AD40A5">
        <w:rPr>
          <w:rFonts w:ascii="Times New Roman" w:hAnsi="Times New Roman" w:cs="Times New Roman"/>
        </w:rPr>
        <w:t>yapabilir.Bu</w:t>
      </w:r>
      <w:proofErr w:type="spellEnd"/>
      <w:r w:rsidRPr="00AD40A5">
        <w:rPr>
          <w:rFonts w:ascii="Times New Roman" w:hAnsi="Times New Roman" w:cs="Times New Roman"/>
        </w:rPr>
        <w:t xml:space="preserve"> konuda aileler ile birebir görüşmeler mutlaka yapılmalıdır.</w:t>
      </w:r>
    </w:p>
    <w:p w:rsidR="0062309F" w:rsidRPr="00AD40A5" w:rsidRDefault="0062309F" w:rsidP="0062309F">
      <w:pPr>
        <w:pStyle w:val="AralkYok"/>
        <w:jc w:val="both"/>
        <w:rPr>
          <w:rFonts w:ascii="Times New Roman" w:hAnsi="Times New Roman" w:cs="Times New Roman"/>
          <w:b/>
        </w:rPr>
      </w:pPr>
    </w:p>
    <w:p w:rsidR="0062309F" w:rsidRPr="00AD40A5" w:rsidRDefault="00FA5ED3" w:rsidP="0062309F">
      <w:pPr>
        <w:pStyle w:val="AralkYok"/>
        <w:jc w:val="both"/>
        <w:rPr>
          <w:rFonts w:ascii="Times New Roman" w:hAnsi="Times New Roman" w:cs="Times New Roman"/>
        </w:rPr>
      </w:pPr>
      <w:r>
        <w:rPr>
          <w:rFonts w:ascii="Times New Roman" w:hAnsi="Times New Roman" w:cs="Times New Roman"/>
          <w:b/>
          <w:sz w:val="23"/>
          <w:szCs w:val="23"/>
        </w:rPr>
        <w:t>Selçuk KARPUZ</w:t>
      </w:r>
      <w:r w:rsidR="0062309F" w:rsidRPr="00AD40A5">
        <w:rPr>
          <w:rFonts w:ascii="Times New Roman" w:hAnsi="Times New Roman" w:cs="Times New Roman"/>
        </w:rPr>
        <w:t>: 2016-2017 eğitim öğretim yılına ait Fen Bilimleri Rize ili TEOG okul öğrenci başarılarının genel olarak iyi olduğunu ve başarının bir önceki yıla göre daha artmış olduğunun gözlendiğini ifade etti.</w:t>
      </w:r>
    </w:p>
    <w:p w:rsidR="0062309F" w:rsidRPr="00AD40A5" w:rsidRDefault="0062309F" w:rsidP="0062309F">
      <w:pPr>
        <w:pStyle w:val="AralkYok"/>
        <w:jc w:val="both"/>
        <w:rPr>
          <w:rFonts w:ascii="Times New Roman" w:hAnsi="Times New Roman" w:cs="Times New Roman"/>
        </w:rPr>
      </w:pPr>
      <w:r w:rsidRPr="00AD40A5">
        <w:rPr>
          <w:rFonts w:ascii="Times New Roman" w:hAnsi="Times New Roman" w:cs="Times New Roman"/>
        </w:rPr>
        <w:t xml:space="preserve">Mevcut öğrenci başarısının artarak devam </w:t>
      </w:r>
      <w:proofErr w:type="spellStart"/>
      <w:proofErr w:type="gramStart"/>
      <w:r w:rsidRPr="00AD40A5">
        <w:rPr>
          <w:rFonts w:ascii="Times New Roman" w:hAnsi="Times New Roman" w:cs="Times New Roman"/>
        </w:rPr>
        <w:t>etmesi,başarı</w:t>
      </w:r>
      <w:proofErr w:type="spellEnd"/>
      <w:proofErr w:type="gramEnd"/>
      <w:r w:rsidRPr="00AD40A5">
        <w:rPr>
          <w:rFonts w:ascii="Times New Roman" w:hAnsi="Times New Roman" w:cs="Times New Roman"/>
        </w:rPr>
        <w:t xml:space="preserve"> gösteremeyen öğrencilerin durumlarının düzeltilmesi için yapılabilecekler konusunda görüş alış–verişinde bulunulmasının gerekliliğini ifade etti. Özellikle öğrencilere Fen Bilimleri dersini daha ilgi çekici bir hale getirerek, 5. sınıflardan başlanarak değişen müfredatla birlikte her öğrencinin derse katılımının sağlanması gerektiğini </w:t>
      </w:r>
      <w:proofErr w:type="spellStart"/>
      <w:proofErr w:type="gramStart"/>
      <w:r w:rsidRPr="00AD40A5">
        <w:rPr>
          <w:rFonts w:ascii="Times New Roman" w:hAnsi="Times New Roman" w:cs="Times New Roman"/>
        </w:rPr>
        <w:t>belirtti.Ayrıca</w:t>
      </w:r>
      <w:proofErr w:type="spellEnd"/>
      <w:proofErr w:type="gramEnd"/>
      <w:r w:rsidRPr="00AD40A5">
        <w:rPr>
          <w:rFonts w:ascii="Times New Roman" w:hAnsi="Times New Roman" w:cs="Times New Roman"/>
        </w:rPr>
        <w:t xml:space="preserve"> başarı seviyesi düşük ve derse ilgisi az olan öğrenciler noktasında diğer zümre öğretmenleri ,okul idaresi rehberlik servisi ve aile </w:t>
      </w:r>
      <w:r w:rsidR="00E459A5">
        <w:rPr>
          <w:rFonts w:ascii="Times New Roman" w:hAnsi="Times New Roman" w:cs="Times New Roman"/>
        </w:rPr>
        <w:t xml:space="preserve">ile </w:t>
      </w:r>
      <w:r w:rsidRPr="00AD40A5">
        <w:rPr>
          <w:rFonts w:ascii="Times New Roman" w:hAnsi="Times New Roman" w:cs="Times New Roman"/>
        </w:rPr>
        <w:t>diyalogun gerekliliğini ifade etti.</w:t>
      </w:r>
      <w:r w:rsidRPr="00AD40A5">
        <w:rPr>
          <w:rFonts w:ascii="Times New Roman" w:hAnsi="Times New Roman" w:cs="Times New Roman"/>
          <w:sz w:val="22"/>
          <w:szCs w:val="22"/>
        </w:rPr>
        <w:t xml:space="preserve"> Yetiştirme kurslarının bu sene de açılacağı belirtti.</w:t>
      </w:r>
    </w:p>
    <w:p w:rsidR="00770561" w:rsidRDefault="00770561" w:rsidP="0062309F">
      <w:pPr>
        <w:pStyle w:val="AralkYok"/>
        <w:jc w:val="both"/>
        <w:rPr>
          <w:rFonts w:ascii="Times New Roman" w:hAnsi="Times New Roman" w:cs="Times New Roman"/>
          <w:b/>
        </w:rPr>
      </w:pPr>
    </w:p>
    <w:p w:rsidR="0062309F" w:rsidRPr="00AD40A5" w:rsidRDefault="0062309F" w:rsidP="0062309F">
      <w:pPr>
        <w:pStyle w:val="AralkYok"/>
        <w:jc w:val="both"/>
        <w:rPr>
          <w:rFonts w:ascii="Times New Roman" w:hAnsi="Times New Roman" w:cs="Times New Roman"/>
          <w:b/>
        </w:rPr>
      </w:pPr>
      <w:r w:rsidRPr="00AD40A5">
        <w:rPr>
          <w:rFonts w:ascii="Times New Roman" w:hAnsi="Times New Roman" w:cs="Times New Roman"/>
          <w:b/>
        </w:rPr>
        <w:t>O</w:t>
      </w:r>
      <w:r w:rsidRPr="00AD40A5">
        <w:rPr>
          <w:rFonts w:ascii="Times New Roman" w:hAnsi="Times New Roman" w:cs="Times New Roman"/>
          <w:b/>
          <w:color w:val="141414"/>
          <w:shd w:val="clear" w:color="auto" w:fill="FCFCFF"/>
        </w:rPr>
        <w:t>kullarda başarıyı artırmanın yolları</w:t>
      </w:r>
      <w:r w:rsidRPr="00AD40A5">
        <w:rPr>
          <w:rStyle w:val="apple-converted-space"/>
          <w:rFonts w:ascii="Times New Roman" w:hAnsi="Times New Roman" w:cs="Times New Roman"/>
          <w:b/>
          <w:color w:val="141414"/>
          <w:shd w:val="clear" w:color="auto" w:fill="FCFCFF"/>
        </w:rPr>
        <w:t>;</w:t>
      </w:r>
    </w:p>
    <w:p w:rsidR="0062309F" w:rsidRPr="00AD40A5" w:rsidRDefault="0062309F" w:rsidP="0062309F">
      <w:pPr>
        <w:pStyle w:val="AralkYok"/>
        <w:jc w:val="both"/>
        <w:rPr>
          <w:rFonts w:ascii="Times New Roman" w:hAnsi="Times New Roman" w:cs="Times New Roman"/>
        </w:rPr>
      </w:pPr>
      <w:r w:rsidRPr="00AD40A5">
        <w:rPr>
          <w:rFonts w:ascii="Times New Roman" w:hAnsi="Times New Roman" w:cs="Times New Roman"/>
          <w:color w:val="333333"/>
          <w:shd w:val="clear" w:color="auto" w:fill="FFFFFF"/>
        </w:rPr>
        <w:t>Sorumluluk duygusunu artırmaya çalışın.</w:t>
      </w:r>
    </w:p>
    <w:p w:rsidR="0062309F" w:rsidRPr="00AD40A5" w:rsidRDefault="0062309F" w:rsidP="0062309F">
      <w:pPr>
        <w:pStyle w:val="AralkYok"/>
        <w:jc w:val="both"/>
        <w:rPr>
          <w:rFonts w:ascii="Times New Roman" w:hAnsi="Times New Roman" w:cs="Times New Roman"/>
        </w:rPr>
      </w:pPr>
      <w:r w:rsidRPr="00AD40A5">
        <w:rPr>
          <w:rFonts w:ascii="Times New Roman" w:hAnsi="Times New Roman" w:cs="Times New Roman"/>
          <w:color w:val="333333"/>
          <w:shd w:val="clear" w:color="auto" w:fill="FFFFFF"/>
        </w:rPr>
        <w:t>Başarılarını uygun bir şekilde ödüllendirin.</w:t>
      </w:r>
    </w:p>
    <w:p w:rsidR="0062309F" w:rsidRPr="00AD40A5" w:rsidRDefault="0062309F" w:rsidP="0062309F">
      <w:pPr>
        <w:pStyle w:val="AralkYok"/>
        <w:jc w:val="both"/>
        <w:rPr>
          <w:rFonts w:ascii="Times New Roman" w:hAnsi="Times New Roman" w:cs="Times New Roman"/>
        </w:rPr>
      </w:pPr>
      <w:r w:rsidRPr="00AD40A5">
        <w:rPr>
          <w:rFonts w:ascii="Times New Roman" w:hAnsi="Times New Roman" w:cs="Times New Roman"/>
          <w:color w:val="333333"/>
          <w:shd w:val="clear" w:color="auto" w:fill="FFFFFF"/>
        </w:rPr>
        <w:t>Hayatta düzenli ve programlı olmasına yardımcı olun.</w:t>
      </w:r>
    </w:p>
    <w:p w:rsidR="0062309F" w:rsidRPr="00AD40A5" w:rsidRDefault="0062309F" w:rsidP="0062309F">
      <w:pPr>
        <w:pStyle w:val="AralkYok"/>
        <w:jc w:val="both"/>
        <w:rPr>
          <w:rFonts w:ascii="Times New Roman" w:hAnsi="Times New Roman" w:cs="Times New Roman"/>
        </w:rPr>
      </w:pPr>
      <w:r w:rsidRPr="00AD40A5">
        <w:rPr>
          <w:rFonts w:ascii="Times New Roman" w:hAnsi="Times New Roman" w:cs="Times New Roman"/>
          <w:color w:val="333333"/>
          <w:shd w:val="clear" w:color="auto" w:fill="FFFFFF"/>
        </w:rPr>
        <w:t>Onu okumaya teşvik edin, okuma alışkanlığı kazanmasına yardımcı olun.</w:t>
      </w:r>
    </w:p>
    <w:p w:rsidR="0062309F" w:rsidRPr="00AD40A5" w:rsidRDefault="0062309F" w:rsidP="0062309F">
      <w:pPr>
        <w:pStyle w:val="AralkYok"/>
        <w:jc w:val="both"/>
        <w:rPr>
          <w:rFonts w:ascii="Times New Roman" w:hAnsi="Times New Roman" w:cs="Times New Roman"/>
        </w:rPr>
      </w:pPr>
      <w:r w:rsidRPr="00AD40A5">
        <w:rPr>
          <w:rFonts w:ascii="Times New Roman" w:hAnsi="Times New Roman" w:cs="Times New Roman"/>
          <w:color w:val="333333"/>
          <w:shd w:val="clear" w:color="auto" w:fill="FFFFFF"/>
        </w:rPr>
        <w:t>Düzenli ders çalışmasını sağlayın.</w:t>
      </w:r>
    </w:p>
    <w:p w:rsidR="0062309F" w:rsidRPr="00AD40A5" w:rsidRDefault="0062309F" w:rsidP="0062309F">
      <w:pPr>
        <w:pStyle w:val="AralkYok"/>
        <w:jc w:val="both"/>
        <w:rPr>
          <w:rFonts w:ascii="Times New Roman" w:hAnsi="Times New Roman" w:cs="Times New Roman"/>
        </w:rPr>
      </w:pPr>
      <w:r w:rsidRPr="00AD40A5">
        <w:rPr>
          <w:rFonts w:ascii="Times New Roman" w:hAnsi="Times New Roman" w:cs="Times New Roman"/>
          <w:color w:val="141414"/>
          <w:shd w:val="clear" w:color="auto" w:fill="FCFCFF"/>
        </w:rPr>
        <w:t>Öğrencinizi izleyin ve motive edin</w:t>
      </w:r>
      <w:r w:rsidRPr="00AD40A5">
        <w:rPr>
          <w:rStyle w:val="apple-converted-space"/>
          <w:rFonts w:ascii="Times New Roman" w:hAnsi="Times New Roman" w:cs="Times New Roman"/>
          <w:color w:val="141414"/>
          <w:shd w:val="clear" w:color="auto" w:fill="FCFCFF"/>
        </w:rPr>
        <w:t>.</w:t>
      </w:r>
    </w:p>
    <w:p w:rsidR="0062309F" w:rsidRPr="00AD40A5" w:rsidRDefault="0062309F" w:rsidP="0062309F">
      <w:pPr>
        <w:pStyle w:val="AralkYok"/>
        <w:jc w:val="both"/>
        <w:rPr>
          <w:rStyle w:val="apple-converted-space"/>
          <w:rFonts w:ascii="Times New Roman" w:hAnsi="Times New Roman" w:cs="Times New Roman"/>
        </w:rPr>
      </w:pPr>
      <w:r w:rsidRPr="00AD40A5">
        <w:rPr>
          <w:rFonts w:ascii="Times New Roman" w:hAnsi="Times New Roman" w:cs="Times New Roman"/>
          <w:color w:val="141414"/>
          <w:shd w:val="clear" w:color="auto" w:fill="FCFCFF"/>
        </w:rPr>
        <w:t>Öğrencileri sürekli izlemek: öğretmen ders esnasında gözleri ile sınıfın tümünü gözlemeli, öğrencilerin hepsini görebileceği yerlerde durmalı. Bakış, sınıftaki tüm öğrencileri görebilecek şekilde olmalı.</w:t>
      </w:r>
    </w:p>
    <w:p w:rsidR="0062309F" w:rsidRPr="00AD40A5" w:rsidRDefault="0062309F" w:rsidP="0062309F">
      <w:pPr>
        <w:pStyle w:val="AralkYok"/>
        <w:jc w:val="both"/>
        <w:rPr>
          <w:rStyle w:val="apple-converted-space"/>
          <w:rFonts w:ascii="Times New Roman" w:hAnsi="Times New Roman" w:cs="Times New Roman"/>
        </w:rPr>
      </w:pPr>
      <w:r w:rsidRPr="00AD40A5">
        <w:rPr>
          <w:rFonts w:ascii="Times New Roman" w:hAnsi="Times New Roman" w:cs="Times New Roman"/>
          <w:color w:val="141414"/>
          <w:shd w:val="clear" w:color="auto" w:fill="FCFCFF"/>
        </w:rPr>
        <w:t>Öğrenciyi motive etmek için onlara aktif olma fırsatı verilmeli, öğretmen merkezli öğretim yöntemleri terk edilmeli, mümkün olduğunca fazla öğrenciye söz hakkı verilmeli.</w:t>
      </w:r>
    </w:p>
    <w:p w:rsidR="0062309F" w:rsidRPr="00AD40A5" w:rsidRDefault="0062309F" w:rsidP="0062309F">
      <w:pPr>
        <w:pStyle w:val="AralkYok"/>
        <w:jc w:val="both"/>
        <w:rPr>
          <w:rStyle w:val="apple-converted-space"/>
          <w:rFonts w:ascii="Times New Roman" w:hAnsi="Times New Roman" w:cs="Times New Roman"/>
        </w:rPr>
      </w:pPr>
      <w:r w:rsidRPr="00AD40A5">
        <w:rPr>
          <w:rFonts w:ascii="Times New Roman" w:hAnsi="Times New Roman" w:cs="Times New Roman"/>
          <w:color w:val="141414"/>
          <w:shd w:val="clear" w:color="auto" w:fill="FCFCFF"/>
        </w:rPr>
        <w:t>Öğrencilerin ilgilerini anlamak ve derse ilgiyi artırmak: İyi bir gözlemle öğrencilerinin ilgi düzeylerini keşfetmeye çalışmalı, ilginin dağılması ve sıkılma belirtilerinin görülmesi durumunda güncel bir konuyu tartışmak, mantık ve zekâ oyunlarını kullanmak, birkaç dakika serbest faaliyet yapmalarına izin vermek gibi yolları kullanarak ilgilerini yeniden kazanmaya çalışmalı.</w:t>
      </w:r>
    </w:p>
    <w:p w:rsidR="0062309F" w:rsidRPr="00AD40A5" w:rsidRDefault="0062309F" w:rsidP="0062309F">
      <w:pPr>
        <w:pStyle w:val="AralkYok"/>
        <w:jc w:val="both"/>
        <w:rPr>
          <w:rStyle w:val="apple-converted-space"/>
          <w:rFonts w:ascii="Times New Roman" w:hAnsi="Times New Roman" w:cs="Times New Roman"/>
        </w:rPr>
      </w:pPr>
      <w:r w:rsidRPr="00AD40A5">
        <w:rPr>
          <w:rFonts w:ascii="Times New Roman" w:hAnsi="Times New Roman" w:cs="Times New Roman"/>
          <w:color w:val="141414"/>
          <w:shd w:val="clear" w:color="auto" w:fill="FCFCFF"/>
        </w:rPr>
        <w:t>Sınıf kurallarını tespit etmek: Öğrencileriyle tanıştığı ilk derste öğrencilerinden beklediği davranışlarla ilgili açıklamalar yapmalı, kurallar koymalı ve bu kuralların neden gerekli olduğu konusunda tatmin ve ikna edici açıklamalar yapmalı.</w:t>
      </w:r>
    </w:p>
    <w:p w:rsidR="0062309F" w:rsidRPr="00AD40A5" w:rsidRDefault="0062309F" w:rsidP="0062309F">
      <w:pPr>
        <w:pStyle w:val="AralkYok"/>
        <w:jc w:val="both"/>
        <w:rPr>
          <w:rStyle w:val="apple-converted-space"/>
          <w:rFonts w:ascii="Times New Roman" w:hAnsi="Times New Roman" w:cs="Times New Roman"/>
        </w:rPr>
      </w:pPr>
      <w:r w:rsidRPr="00AD40A5">
        <w:rPr>
          <w:rFonts w:ascii="Times New Roman" w:hAnsi="Times New Roman" w:cs="Times New Roman"/>
          <w:color w:val="141414"/>
          <w:shd w:val="clear" w:color="auto" w:fill="FCFCFF"/>
        </w:rPr>
        <w:t>Derste değişiklik yapmak: Sınıfta öğretmenin sürekli aynı yöntemleri kullanması, dersin sıkıcı bir hal almasına ve öğrencilerin dikkatlerinin dağılmasına neden olur. Ortaya çıkabilecek istenmeyen davranışlar, dersin işlenişinde, öğretim yöntemlerinde, araç ve gereçlerde değişiklikler yapılarak ortadan kaldırılabilir.</w:t>
      </w:r>
    </w:p>
    <w:p w:rsidR="0062309F" w:rsidRPr="00AD40A5" w:rsidRDefault="0062309F" w:rsidP="0062309F">
      <w:pPr>
        <w:pStyle w:val="AralkYok"/>
        <w:jc w:val="both"/>
        <w:rPr>
          <w:rStyle w:val="apple-converted-space"/>
          <w:rFonts w:ascii="Times New Roman" w:hAnsi="Times New Roman" w:cs="Times New Roman"/>
        </w:rPr>
      </w:pPr>
      <w:r w:rsidRPr="00AD40A5">
        <w:rPr>
          <w:rFonts w:ascii="Times New Roman" w:hAnsi="Times New Roman" w:cs="Times New Roman"/>
          <w:color w:val="141414"/>
          <w:shd w:val="clear" w:color="auto" w:fill="FCFCFF"/>
        </w:rPr>
        <w:t xml:space="preserve">Sorumluluk vermek: Yapacak bir işi olmadığını düşünen veya işi kendisine ilginç gelmeyen öğrencinin istenmeyen davranışlara yönelmesi doğal. Bu durumda ona kendisini meşgul edecek bir iş vermek ya da işini kendisine daha ilginç gelecek başka bir işle değiştirmek istenmeyen davranışların önlenmesi konusunda yararlı bir yöntemdir. </w:t>
      </w:r>
      <w:proofErr w:type="gramStart"/>
      <w:r w:rsidRPr="00AD40A5">
        <w:rPr>
          <w:rFonts w:ascii="Times New Roman" w:hAnsi="Times New Roman" w:cs="Times New Roman"/>
          <w:color w:val="141414"/>
          <w:shd w:val="clear" w:color="auto" w:fill="FCFCFF"/>
        </w:rPr>
        <w:t>Sınıf başkanlığı yapmak, araç gereç getirip götürmek, ödevleri kontrol etmek gibi.</w:t>
      </w:r>
      <w:proofErr w:type="gramEnd"/>
    </w:p>
    <w:p w:rsidR="0062309F" w:rsidRPr="00AD40A5" w:rsidRDefault="0062309F" w:rsidP="0062309F">
      <w:pPr>
        <w:pStyle w:val="AralkYok"/>
        <w:jc w:val="both"/>
        <w:rPr>
          <w:rStyle w:val="apple-converted-space"/>
          <w:rFonts w:ascii="Times New Roman" w:hAnsi="Times New Roman" w:cs="Times New Roman"/>
        </w:rPr>
      </w:pPr>
    </w:p>
    <w:p w:rsidR="0062309F" w:rsidRPr="00AD40A5" w:rsidRDefault="0062309F" w:rsidP="0062309F">
      <w:pPr>
        <w:pStyle w:val="AralkYok"/>
        <w:jc w:val="both"/>
        <w:rPr>
          <w:rStyle w:val="apple-converted-space"/>
          <w:rFonts w:ascii="Times New Roman" w:hAnsi="Times New Roman" w:cs="Times New Roman"/>
        </w:rPr>
      </w:pPr>
      <w:r w:rsidRPr="00AD40A5">
        <w:rPr>
          <w:rFonts w:ascii="Times New Roman" w:hAnsi="Times New Roman" w:cs="Times New Roman"/>
          <w:color w:val="141414"/>
          <w:shd w:val="clear" w:color="auto" w:fill="FCFCFF"/>
        </w:rPr>
        <w:t>Öğrenciyle konuşmak: Yapılan bütün uyarılara rağmen öğrencinin davranışlarında bir değişiklik görülmüyorsa sorunun konuşulmasında yarar var. İstenmeyen bir davranış görüldüğünde hemen sıcağı sıcağına öğrenciyle ders içinde veya ders dışında, davranışının nedenleri ve sonuçları hakkında konuşulabilir.</w:t>
      </w:r>
    </w:p>
    <w:p w:rsidR="0062309F" w:rsidRPr="00AD40A5" w:rsidRDefault="0062309F" w:rsidP="0062309F">
      <w:pPr>
        <w:pStyle w:val="AralkYok"/>
        <w:jc w:val="both"/>
        <w:rPr>
          <w:rFonts w:ascii="Times New Roman" w:hAnsi="Times New Roman" w:cs="Times New Roman"/>
        </w:rPr>
      </w:pPr>
      <w:r w:rsidRPr="00AD40A5">
        <w:rPr>
          <w:rFonts w:ascii="Times New Roman" w:hAnsi="Times New Roman" w:cs="Times New Roman"/>
          <w:color w:val="141414"/>
          <w:shd w:val="clear" w:color="auto" w:fill="FCFCFF"/>
        </w:rPr>
        <w:t>Okul, aile ve rehber uzman ilişkisi kurmak: Bazı davranış sorunlarının boyutları, öğretmenin üstesinden gelemeyeceği kadar büyük olabilir. Böylesi durumlarda öğretmenin okul yönetimi, rehberlik servisi ve çocuğun ailesinden yardım istemesi ve işbirliği yapması en doğru davranış modelidir.</w:t>
      </w:r>
    </w:p>
    <w:p w:rsidR="0062309F" w:rsidRPr="00AD40A5" w:rsidRDefault="0062309F" w:rsidP="0062309F">
      <w:pPr>
        <w:pStyle w:val="AralkYok"/>
        <w:jc w:val="both"/>
        <w:rPr>
          <w:rFonts w:ascii="Times New Roman" w:hAnsi="Times New Roman" w:cs="Times New Roman"/>
        </w:rPr>
      </w:pPr>
      <w:r w:rsidRPr="00AD40A5">
        <w:rPr>
          <w:rFonts w:ascii="Times New Roman" w:hAnsi="Times New Roman" w:cs="Times New Roman"/>
        </w:rPr>
        <w:t xml:space="preserve">Öğrenilenler çok çabuk unutulur. Unutmayı engellemek için sık sık tekrarlar ve bu tekrarları içeren değerlendirmeler yapılmalıdır.  Değerlendirmeler sonucunda sadece ÖLÇME değil aynı zamanda </w:t>
      </w:r>
      <w:r w:rsidRPr="00AD40A5">
        <w:rPr>
          <w:rFonts w:ascii="Times New Roman" w:hAnsi="Times New Roman" w:cs="Times New Roman"/>
          <w:b/>
          <w:u w:val="single"/>
        </w:rPr>
        <w:t xml:space="preserve">DEĞERLENDİRMELER </w:t>
      </w:r>
      <w:r w:rsidRPr="00AD40A5">
        <w:rPr>
          <w:rFonts w:ascii="Times New Roman" w:hAnsi="Times New Roman" w:cs="Times New Roman"/>
        </w:rPr>
        <w:t xml:space="preserve">de yapılmalıdır. </w:t>
      </w:r>
      <w:proofErr w:type="gramStart"/>
      <w:r w:rsidRPr="00AD40A5">
        <w:rPr>
          <w:rFonts w:ascii="Times New Roman" w:hAnsi="Times New Roman" w:cs="Times New Roman"/>
        </w:rPr>
        <w:t>(</w:t>
      </w:r>
      <w:proofErr w:type="gramEnd"/>
      <w:r w:rsidRPr="00AD40A5">
        <w:rPr>
          <w:rFonts w:ascii="Times New Roman" w:hAnsi="Times New Roman" w:cs="Times New Roman"/>
        </w:rPr>
        <w:t>Hangi soru ne kadar doğru cevaplandı, eksik cevapların nedenleri ve eksikliklerle ilgili tekrarlar yapılmalıdır. Değerlendirmeler de sadece öğrenciler değil, aynı zaman da öğretmenlerin konuyu kavratabilme becerilerinin de değerlendirildiği unutulmamalıdır.</w:t>
      </w:r>
    </w:p>
    <w:p w:rsidR="0062309F" w:rsidRPr="00AD40A5" w:rsidRDefault="0062309F" w:rsidP="0062309F">
      <w:pPr>
        <w:pStyle w:val="AralkYok"/>
        <w:jc w:val="both"/>
        <w:rPr>
          <w:rFonts w:ascii="Times New Roman" w:hAnsi="Times New Roman" w:cs="Times New Roman"/>
          <w:b/>
          <w:u w:val="single"/>
        </w:rPr>
      </w:pPr>
      <w:r w:rsidRPr="00AD40A5">
        <w:rPr>
          <w:rFonts w:ascii="Times New Roman" w:hAnsi="Times New Roman" w:cs="Times New Roman"/>
        </w:rPr>
        <w:lastRenderedPageBreak/>
        <w:t xml:space="preserve">Derslerin işlenmesi esnasında öğrencilerin etkin katılımı sağlanmalı, öğrenci rahatça soru sorabilmeli, görüşlerini açıklayabilmelidir. ASLA bildirilen görüşlerle dalga geçilmemelidir. Önemli konular sloganlaştırılabilir. </w:t>
      </w:r>
      <w:r w:rsidRPr="00AD40A5">
        <w:rPr>
          <w:rFonts w:ascii="Times New Roman" w:hAnsi="Times New Roman" w:cs="Times New Roman"/>
          <w:b/>
          <w:u w:val="single"/>
        </w:rPr>
        <w:t xml:space="preserve">Ders kitaplarındaki etkinlikler mutlaka </w:t>
      </w:r>
      <w:proofErr w:type="spellStart"/>
      <w:proofErr w:type="gramStart"/>
      <w:r w:rsidRPr="00AD40A5">
        <w:rPr>
          <w:rFonts w:ascii="Times New Roman" w:hAnsi="Times New Roman" w:cs="Times New Roman"/>
          <w:b/>
          <w:u w:val="single"/>
        </w:rPr>
        <w:t>yapılmalıdır.DERS</w:t>
      </w:r>
      <w:proofErr w:type="spellEnd"/>
      <w:proofErr w:type="gramEnd"/>
      <w:r w:rsidRPr="00AD40A5">
        <w:rPr>
          <w:rFonts w:ascii="Times New Roman" w:hAnsi="Times New Roman" w:cs="Times New Roman"/>
          <w:b/>
          <w:u w:val="single"/>
        </w:rPr>
        <w:t xml:space="preserve"> KİTAPLARI ANA KAYNAK OLMALIDIR.</w:t>
      </w:r>
    </w:p>
    <w:p w:rsidR="0062309F" w:rsidRPr="00AD40A5" w:rsidRDefault="0062309F" w:rsidP="0062309F">
      <w:pPr>
        <w:pStyle w:val="AralkYok"/>
        <w:jc w:val="both"/>
        <w:rPr>
          <w:rFonts w:ascii="Times New Roman" w:hAnsi="Times New Roman" w:cs="Times New Roman"/>
        </w:rPr>
      </w:pPr>
      <w:r w:rsidRPr="00AD40A5">
        <w:rPr>
          <w:rFonts w:ascii="Times New Roman" w:hAnsi="Times New Roman" w:cs="Times New Roman"/>
        </w:rPr>
        <w:t>Öğrencilerin okuma hızlarını arttırıcı çalışmalar yapılmalı, anlayarak ve sessiz okumaya önem verilmelidir.</w:t>
      </w:r>
    </w:p>
    <w:p w:rsidR="0062309F" w:rsidRPr="00AD40A5" w:rsidRDefault="0062309F" w:rsidP="0062309F">
      <w:pPr>
        <w:pStyle w:val="AralkYok"/>
        <w:jc w:val="both"/>
        <w:rPr>
          <w:rFonts w:ascii="Times New Roman" w:hAnsi="Times New Roman" w:cs="Times New Roman"/>
        </w:rPr>
      </w:pPr>
      <w:r w:rsidRPr="00AD40A5">
        <w:rPr>
          <w:rFonts w:ascii="Times New Roman" w:hAnsi="Times New Roman" w:cs="Times New Roman"/>
        </w:rPr>
        <w:t>Derslerde sadece öğretmenlerin not tutturmaları değil, öğrencilerin de bireysel not alma alışkanlıkları mutlaka oluşturulmalıdır. Öğretmenin veya öğrencinin bireysel olarak aldığı notlar; öğrenci tarafından mutlaka evde tekrar temize çekilmelidir. Bu temize çekmenin aynı zamanda bir tekrar olduğu asla unutulmamalıdır. (Veli bu konuda da bilgilendirilmelidir.)</w:t>
      </w:r>
    </w:p>
    <w:p w:rsidR="0062309F" w:rsidRPr="00AD40A5" w:rsidRDefault="0062309F" w:rsidP="0062309F">
      <w:pPr>
        <w:pStyle w:val="AralkYok"/>
        <w:jc w:val="both"/>
        <w:rPr>
          <w:rFonts w:ascii="Times New Roman" w:hAnsi="Times New Roman" w:cs="Times New Roman"/>
        </w:rPr>
      </w:pPr>
      <w:r w:rsidRPr="00AD40A5">
        <w:rPr>
          <w:rFonts w:ascii="Times New Roman" w:hAnsi="Times New Roman" w:cs="Times New Roman"/>
        </w:rPr>
        <w:t>Veli, öğretmen, öğrenci ve okul başarı konusunda ortak hedefle</w:t>
      </w:r>
      <w:r w:rsidR="00E459A5">
        <w:rPr>
          <w:rFonts w:ascii="Times New Roman" w:hAnsi="Times New Roman" w:cs="Times New Roman"/>
        </w:rPr>
        <w:t>r oluşturmalıdır. Bu hedeflere u</w:t>
      </w:r>
      <w:r w:rsidRPr="00AD40A5">
        <w:rPr>
          <w:rFonts w:ascii="Times New Roman" w:hAnsi="Times New Roman" w:cs="Times New Roman"/>
        </w:rPr>
        <w:t>laşmada hedefimize bizi ulaştıracak araç ve gereçler iyi seçilmeli, hedef basamaklarında nerede olduğumuz belli aralıklarla kontrol edilmeli ve yeni odaklamalar oluşturulmalıdır.</w:t>
      </w:r>
    </w:p>
    <w:p w:rsidR="0062309F" w:rsidRPr="00AD40A5" w:rsidRDefault="0062309F" w:rsidP="0062309F">
      <w:pPr>
        <w:pStyle w:val="AralkYok"/>
        <w:jc w:val="both"/>
        <w:rPr>
          <w:rFonts w:ascii="Times New Roman" w:hAnsi="Times New Roman" w:cs="Times New Roman"/>
        </w:rPr>
      </w:pPr>
      <w:r w:rsidRPr="00AD40A5">
        <w:rPr>
          <w:rFonts w:ascii="Times New Roman" w:hAnsi="Times New Roman" w:cs="Times New Roman"/>
        </w:rPr>
        <w:t>Öğretmenler, okul, anne ve babaların öğrencilere yaklaşımı onların eğitim başarılarını oluşturucu ve destekleyici olmalı, tavır ve davranışlarda ortak bir tutum geliştirilmelidir.</w:t>
      </w:r>
    </w:p>
    <w:p w:rsidR="0062309F" w:rsidRDefault="0062309F" w:rsidP="0062309F">
      <w:pPr>
        <w:pStyle w:val="AralkYok"/>
        <w:jc w:val="both"/>
        <w:rPr>
          <w:rFonts w:ascii="Times New Roman" w:hAnsi="Times New Roman" w:cs="Times New Roman"/>
        </w:rPr>
      </w:pPr>
      <w:r w:rsidRPr="00AD40A5">
        <w:rPr>
          <w:rFonts w:ascii="Times New Roman" w:hAnsi="Times New Roman" w:cs="Times New Roman"/>
        </w:rPr>
        <w:t xml:space="preserve">FEN BİLİMLERİ dersinde bol problem </w:t>
      </w:r>
      <w:proofErr w:type="spellStart"/>
      <w:proofErr w:type="gramStart"/>
      <w:r w:rsidRPr="00AD40A5">
        <w:rPr>
          <w:rFonts w:ascii="Times New Roman" w:hAnsi="Times New Roman" w:cs="Times New Roman"/>
        </w:rPr>
        <w:t>çözülmeli,yapılamayan</w:t>
      </w:r>
      <w:proofErr w:type="spellEnd"/>
      <w:proofErr w:type="gramEnd"/>
      <w:r w:rsidRPr="00AD40A5">
        <w:rPr>
          <w:rFonts w:ascii="Times New Roman" w:hAnsi="Times New Roman" w:cs="Times New Roman"/>
        </w:rPr>
        <w:t xml:space="preserve"> problemler tekrarlanmalıdır. Aynı tip önemli problemleri çözmek VAZGEÇİLMEZ olmalıdır. Bu şekilde başarılı olunacağı öğrenciye anlatılmalıdır.</w:t>
      </w:r>
    </w:p>
    <w:p w:rsidR="006F4F93" w:rsidRPr="00AD40A5" w:rsidRDefault="006F4F93" w:rsidP="0062309F">
      <w:pPr>
        <w:pStyle w:val="AralkYok"/>
        <w:jc w:val="both"/>
        <w:rPr>
          <w:rFonts w:ascii="Times New Roman" w:hAnsi="Times New Roman" w:cs="Times New Roman"/>
        </w:rPr>
      </w:pPr>
    </w:p>
    <w:p w:rsidR="0062309F" w:rsidRPr="00AD40A5" w:rsidRDefault="0062309F" w:rsidP="00FA5ED3">
      <w:pPr>
        <w:pStyle w:val="AralkYok"/>
        <w:rPr>
          <w:rFonts w:ascii="Times New Roman" w:hAnsi="Times New Roman" w:cs="Times New Roman"/>
        </w:rPr>
      </w:pPr>
      <w:r w:rsidRPr="00AD40A5">
        <w:rPr>
          <w:rFonts w:ascii="Times New Roman" w:hAnsi="Times New Roman" w:cs="Times New Roman"/>
          <w:b/>
        </w:rPr>
        <w:t xml:space="preserve">6 </w:t>
      </w:r>
      <w:r w:rsidR="00FA5ED3">
        <w:rPr>
          <w:rFonts w:ascii="Times New Roman" w:hAnsi="Times New Roman" w:cs="Times New Roman"/>
          <w:b/>
        </w:rPr>
        <w:t>–</w:t>
      </w:r>
      <w:r w:rsidRPr="00AD40A5">
        <w:rPr>
          <w:rFonts w:ascii="Times New Roman" w:hAnsi="Times New Roman" w:cs="Times New Roman"/>
          <w:b/>
        </w:rPr>
        <w:t xml:space="preserve"> </w:t>
      </w:r>
      <w:r w:rsidR="00FA5ED3">
        <w:rPr>
          <w:rFonts w:ascii="Times New Roman" w:hAnsi="Times New Roman" w:cs="Times New Roman"/>
          <w:b/>
        </w:rPr>
        <w:t xml:space="preserve">Duygu </w:t>
      </w:r>
      <w:proofErr w:type="gramStart"/>
      <w:r w:rsidR="00FA5ED3">
        <w:rPr>
          <w:rFonts w:ascii="Times New Roman" w:hAnsi="Times New Roman" w:cs="Times New Roman"/>
          <w:b/>
        </w:rPr>
        <w:t>YÜCEL</w:t>
      </w:r>
      <w:r w:rsidR="00FA5ED3">
        <w:rPr>
          <w:rFonts w:ascii="Times New Roman" w:hAnsi="Times New Roman" w:cs="Times New Roman"/>
          <w:b/>
          <w:sz w:val="23"/>
          <w:szCs w:val="23"/>
        </w:rPr>
        <w:t xml:space="preserve"> </w:t>
      </w:r>
      <w:r w:rsidRPr="00AD40A5">
        <w:rPr>
          <w:rFonts w:ascii="Times New Roman" w:hAnsi="Times New Roman" w:cs="Times New Roman"/>
          <w:b/>
        </w:rPr>
        <w:t xml:space="preserve"> </w:t>
      </w:r>
      <w:r w:rsidRPr="00AD40A5">
        <w:rPr>
          <w:rFonts w:ascii="Times New Roman" w:hAnsi="Times New Roman" w:cs="Times New Roman"/>
        </w:rPr>
        <w:t>Derslerde</w:t>
      </w:r>
      <w:proofErr w:type="gramEnd"/>
      <w:r w:rsidRPr="00AD40A5">
        <w:rPr>
          <w:rFonts w:ascii="Times New Roman" w:hAnsi="Times New Roman" w:cs="Times New Roman"/>
        </w:rPr>
        <w:t xml:space="preserve"> öğrencilerin yaparak yaşayarak öğrenecekleri ortamlar hazırlanmalıdır. Öğrenciler konuları </w:t>
      </w:r>
      <w:proofErr w:type="gramStart"/>
      <w:r w:rsidRPr="00AD40A5">
        <w:rPr>
          <w:rFonts w:ascii="Times New Roman" w:hAnsi="Times New Roman" w:cs="Times New Roman"/>
        </w:rPr>
        <w:t>drama ,rol</w:t>
      </w:r>
      <w:proofErr w:type="gramEnd"/>
      <w:r w:rsidRPr="00AD40A5">
        <w:rPr>
          <w:rFonts w:ascii="Times New Roman" w:hAnsi="Times New Roman" w:cs="Times New Roman"/>
        </w:rPr>
        <w:t xml:space="preserve"> oynama gibi aktif katılım yapacakları tekniklerle öğrenerek öğrenmenin daha kalıcı hale getirilmesi </w:t>
      </w:r>
      <w:proofErr w:type="spellStart"/>
      <w:r w:rsidRPr="00AD40A5">
        <w:rPr>
          <w:rFonts w:ascii="Times New Roman" w:hAnsi="Times New Roman" w:cs="Times New Roman"/>
        </w:rPr>
        <w:t>sağlanmalıdır.Laboratuar</w:t>
      </w:r>
      <w:proofErr w:type="spellEnd"/>
      <w:r w:rsidRPr="00AD40A5">
        <w:rPr>
          <w:rFonts w:ascii="Times New Roman" w:hAnsi="Times New Roman" w:cs="Times New Roman"/>
        </w:rPr>
        <w:t xml:space="preserve"> kütüphane gibi ortamların daha aktif kullanılarak öğrenme </w:t>
      </w:r>
      <w:proofErr w:type="spellStart"/>
      <w:r w:rsidRPr="00AD40A5">
        <w:rPr>
          <w:rFonts w:ascii="Times New Roman" w:hAnsi="Times New Roman" w:cs="Times New Roman"/>
        </w:rPr>
        <w:t>zenginleştirilmelidir.Öğrencilerin</w:t>
      </w:r>
      <w:proofErr w:type="spellEnd"/>
      <w:r w:rsidRPr="00AD40A5">
        <w:rPr>
          <w:rFonts w:ascii="Times New Roman" w:hAnsi="Times New Roman" w:cs="Times New Roman"/>
        </w:rPr>
        <w:t xml:space="preserve"> bütün duyu organlarına hitap edilmelidir. </w:t>
      </w:r>
    </w:p>
    <w:p w:rsidR="0062309F" w:rsidRPr="00AD40A5" w:rsidRDefault="0062309F" w:rsidP="0062309F">
      <w:pPr>
        <w:pStyle w:val="AralkYok"/>
        <w:jc w:val="both"/>
        <w:rPr>
          <w:rFonts w:ascii="Times New Roman" w:hAnsi="Times New Roman" w:cs="Times New Roman"/>
        </w:rPr>
      </w:pPr>
      <w:proofErr w:type="spellStart"/>
      <w:r w:rsidRPr="00AD40A5">
        <w:rPr>
          <w:rFonts w:ascii="Times New Roman" w:hAnsi="Times New Roman" w:cs="Times New Roman"/>
        </w:rPr>
        <w:t>Laboratuar</w:t>
      </w:r>
      <w:proofErr w:type="spellEnd"/>
      <w:r w:rsidRPr="00AD40A5">
        <w:rPr>
          <w:rFonts w:ascii="Times New Roman" w:hAnsi="Times New Roman" w:cs="Times New Roman"/>
        </w:rPr>
        <w:t xml:space="preserve"> eksikliklerinin yaz döneminde giderilmesine çalışılmalıdır.</w:t>
      </w:r>
    </w:p>
    <w:p w:rsidR="0062309F" w:rsidRPr="00AD40A5" w:rsidRDefault="0062309F" w:rsidP="0062309F">
      <w:pPr>
        <w:pStyle w:val="AralkYok"/>
        <w:jc w:val="both"/>
        <w:rPr>
          <w:rFonts w:ascii="Times New Roman" w:hAnsi="Times New Roman" w:cs="Times New Roman"/>
          <w:b/>
          <w:bCs/>
        </w:rPr>
      </w:pPr>
      <w:r w:rsidRPr="00AD40A5">
        <w:rPr>
          <w:rFonts w:ascii="Times New Roman" w:hAnsi="Times New Roman" w:cs="Times New Roman"/>
          <w:bCs/>
        </w:rPr>
        <w:t>Fen Bilgisi Öğretiminde Kullanılan Belli Başlı Yöntem ve Teknikler</w:t>
      </w:r>
      <w:r w:rsidRPr="00AD40A5">
        <w:rPr>
          <w:rFonts w:ascii="Times New Roman" w:hAnsi="Times New Roman" w:cs="Times New Roman"/>
          <w:b/>
          <w:bCs/>
        </w:rPr>
        <w:t xml:space="preserve"> </w:t>
      </w:r>
      <w:r w:rsidR="00FA5ED3">
        <w:rPr>
          <w:rFonts w:ascii="Times New Roman" w:hAnsi="Times New Roman" w:cs="Times New Roman"/>
          <w:b/>
          <w:sz w:val="23"/>
          <w:szCs w:val="23"/>
        </w:rPr>
        <w:t xml:space="preserve">Duygu YÜCEL </w:t>
      </w:r>
      <w:r w:rsidRPr="00AD40A5">
        <w:rPr>
          <w:rFonts w:ascii="Times New Roman" w:hAnsi="Times New Roman" w:cs="Times New Roman"/>
          <w:bCs/>
        </w:rPr>
        <w:t>tarafından okundu</w:t>
      </w:r>
      <w:r w:rsidRPr="00AD40A5">
        <w:rPr>
          <w:rFonts w:ascii="Times New Roman" w:hAnsi="Times New Roman" w:cs="Times New Roman"/>
          <w:b/>
          <w:bCs/>
        </w:rPr>
        <w:t>.</w:t>
      </w:r>
    </w:p>
    <w:p w:rsidR="0062309F" w:rsidRPr="00AD40A5" w:rsidRDefault="0062309F" w:rsidP="0062309F">
      <w:pPr>
        <w:pStyle w:val="AralkYok"/>
        <w:jc w:val="both"/>
        <w:rPr>
          <w:rFonts w:ascii="Times New Roman" w:eastAsiaTheme="minorHAnsi" w:hAnsi="Times New Roman" w:cs="Times New Roman"/>
          <w:b/>
          <w:bCs/>
          <w:sz w:val="20"/>
          <w:szCs w:val="20"/>
          <w:lang w:eastAsia="en-US"/>
        </w:rPr>
      </w:pPr>
    </w:p>
    <w:p w:rsidR="0062309F" w:rsidRPr="00AD40A5" w:rsidRDefault="0062309F" w:rsidP="0062309F">
      <w:pPr>
        <w:pStyle w:val="AralkYok"/>
        <w:jc w:val="both"/>
        <w:rPr>
          <w:rFonts w:ascii="Times New Roman" w:eastAsiaTheme="minorHAnsi" w:hAnsi="Times New Roman" w:cs="Times New Roman"/>
          <w:b/>
          <w:bCs/>
          <w:sz w:val="20"/>
          <w:szCs w:val="20"/>
          <w:lang w:eastAsia="en-US"/>
        </w:rPr>
      </w:pPr>
      <w:r w:rsidRPr="00AD40A5">
        <w:rPr>
          <w:rFonts w:ascii="Times New Roman" w:eastAsiaTheme="minorHAnsi" w:hAnsi="Times New Roman" w:cs="Times New Roman"/>
          <w:b/>
          <w:bCs/>
          <w:sz w:val="22"/>
          <w:szCs w:val="20"/>
          <w:lang w:eastAsia="en-US"/>
        </w:rPr>
        <w:t xml:space="preserve">Benimsenen Strateji ve </w:t>
      </w:r>
      <w:proofErr w:type="gramStart"/>
      <w:r w:rsidRPr="00AD40A5">
        <w:rPr>
          <w:rFonts w:ascii="Times New Roman" w:eastAsiaTheme="minorHAnsi" w:hAnsi="Times New Roman" w:cs="Times New Roman"/>
          <w:b/>
          <w:bCs/>
          <w:sz w:val="22"/>
          <w:szCs w:val="20"/>
          <w:lang w:eastAsia="en-US"/>
        </w:rPr>
        <w:t xml:space="preserve">Yöntemler </w:t>
      </w:r>
      <w:r w:rsidRPr="00AD40A5">
        <w:rPr>
          <w:rFonts w:ascii="Times New Roman" w:eastAsiaTheme="minorHAnsi" w:hAnsi="Times New Roman" w:cs="Times New Roman"/>
          <w:b/>
          <w:bCs/>
          <w:sz w:val="20"/>
          <w:szCs w:val="20"/>
          <w:lang w:eastAsia="en-US"/>
        </w:rPr>
        <w:t>:</w:t>
      </w:r>
      <w:proofErr w:type="gramEnd"/>
    </w:p>
    <w:p w:rsidR="0062309F" w:rsidRPr="00AD40A5" w:rsidRDefault="0062309F" w:rsidP="0062309F">
      <w:pPr>
        <w:pStyle w:val="AralkYok"/>
        <w:jc w:val="both"/>
        <w:rPr>
          <w:rFonts w:ascii="Times New Roman" w:eastAsiaTheme="minorHAnsi" w:hAnsi="Times New Roman" w:cs="Times New Roman"/>
        </w:rPr>
      </w:pPr>
      <w:r w:rsidRPr="00AD40A5">
        <w:rPr>
          <w:rFonts w:ascii="Times New Roman" w:eastAsiaTheme="minorHAnsi" w:hAnsi="Times New Roman" w:cs="Times New Roman"/>
        </w:rPr>
        <w:t xml:space="preserve">Fen Bilimleri Dersi Öğretim Programı'nda öğrenciyi temel alan öğrenme ortamlarında (problem, proje, </w:t>
      </w:r>
      <w:proofErr w:type="spellStart"/>
      <w:proofErr w:type="gramStart"/>
      <w:r w:rsidRPr="00AD40A5">
        <w:rPr>
          <w:rFonts w:ascii="Times New Roman" w:eastAsiaTheme="minorHAnsi" w:hAnsi="Times New Roman" w:cs="Times New Roman"/>
        </w:rPr>
        <w:t>argümantasyon,iş</w:t>
      </w:r>
      <w:proofErr w:type="spellEnd"/>
      <w:proofErr w:type="gramEnd"/>
      <w:r w:rsidRPr="00AD40A5">
        <w:rPr>
          <w:rFonts w:ascii="Times New Roman" w:eastAsiaTheme="minorHAnsi" w:hAnsi="Times New Roman" w:cs="Times New Roman"/>
        </w:rPr>
        <w:t xml:space="preserve"> birliğine dayalı öğrenme vb.) derslerin yürütülmesi öngörülmüştür. Öğrencilerin bilgiyi anlamlı ve kalıcı olarak öğrenebilmeleri için sınıf/okul içi ve okul dışı öğrenme ortamları, araştırma-sorgulamaya dayalı öğrenme stratejisine göre tasarlanır. Bu bağlamda </w:t>
      </w:r>
      <w:proofErr w:type="spellStart"/>
      <w:r w:rsidRPr="00AD40A5">
        <w:rPr>
          <w:rFonts w:ascii="Times New Roman" w:eastAsiaTheme="minorHAnsi" w:hAnsi="Times New Roman" w:cs="Times New Roman"/>
        </w:rPr>
        <w:t>informal</w:t>
      </w:r>
      <w:proofErr w:type="spellEnd"/>
      <w:r w:rsidRPr="00AD40A5">
        <w:rPr>
          <w:rFonts w:ascii="Times New Roman" w:eastAsiaTheme="minorHAnsi" w:hAnsi="Times New Roman" w:cs="Times New Roman"/>
        </w:rPr>
        <w:t xml:space="preserve"> öğrenme ortamlarından da </w:t>
      </w:r>
      <w:proofErr w:type="gramStart"/>
      <w:r w:rsidRPr="00AD40A5">
        <w:rPr>
          <w:rFonts w:ascii="Times New Roman" w:eastAsiaTheme="minorHAnsi" w:hAnsi="Times New Roman" w:cs="Times New Roman"/>
        </w:rPr>
        <w:t>(</w:t>
      </w:r>
      <w:proofErr w:type="gramEnd"/>
      <w:r w:rsidRPr="00AD40A5">
        <w:rPr>
          <w:rFonts w:ascii="Times New Roman" w:eastAsiaTheme="minorHAnsi" w:hAnsi="Times New Roman" w:cs="Times New Roman"/>
        </w:rPr>
        <w:t>okul bahçesi, bilim</w:t>
      </w:r>
    </w:p>
    <w:p w:rsidR="0062309F" w:rsidRPr="00AD40A5" w:rsidRDefault="0062309F" w:rsidP="0062309F">
      <w:pPr>
        <w:pStyle w:val="AralkYok"/>
        <w:jc w:val="both"/>
        <w:rPr>
          <w:rFonts w:ascii="Times New Roman" w:eastAsiaTheme="minorHAnsi" w:hAnsi="Times New Roman" w:cs="Times New Roman"/>
        </w:rPr>
      </w:pPr>
      <w:r w:rsidRPr="00AD40A5">
        <w:rPr>
          <w:rFonts w:ascii="Times New Roman" w:eastAsiaTheme="minorHAnsi" w:hAnsi="Times New Roman" w:cs="Times New Roman"/>
        </w:rPr>
        <w:t xml:space="preserve">merkezleri, müzeler, planetaryumlar, hayvanat bahçeleri, botanik bahçeleri, doğal ortamlar vb.) </w:t>
      </w:r>
      <w:proofErr w:type="spellStart"/>
      <w:proofErr w:type="gramStart"/>
      <w:r w:rsidRPr="00AD40A5">
        <w:rPr>
          <w:rFonts w:ascii="Times New Roman" w:eastAsiaTheme="minorHAnsi" w:hAnsi="Times New Roman" w:cs="Times New Roman"/>
        </w:rPr>
        <w:t>faydalanılır.Öğrencilerden</w:t>
      </w:r>
      <w:proofErr w:type="spellEnd"/>
      <w:proofErr w:type="gramEnd"/>
      <w:r w:rsidRPr="00AD40A5">
        <w:rPr>
          <w:rFonts w:ascii="Times New Roman" w:eastAsiaTheme="minorHAnsi" w:hAnsi="Times New Roman" w:cs="Times New Roman"/>
        </w:rPr>
        <w:t xml:space="preserve"> beklenen proje tasarlama, model ve ürün oluşturma, ürünü tanıtma vb. performansların mümkün olduğu kadar sınıf içinde ve öğretmen rehberliğinde gerçekleştirilmesi önerilmektedir. Etkinliklerin okul atmosferi içerisinde akranları ile birlikte yapılması beklenmektedir.</w:t>
      </w:r>
    </w:p>
    <w:p w:rsidR="0062309F" w:rsidRPr="00AD40A5" w:rsidRDefault="0062309F" w:rsidP="0062309F">
      <w:pPr>
        <w:pStyle w:val="AralkYok"/>
        <w:jc w:val="both"/>
        <w:rPr>
          <w:rFonts w:ascii="Times New Roman" w:eastAsiaTheme="minorHAnsi" w:hAnsi="Times New Roman" w:cs="Times New Roman"/>
        </w:rPr>
      </w:pPr>
      <w:r w:rsidRPr="00AD40A5">
        <w:rPr>
          <w:rFonts w:ascii="Times New Roman" w:eastAsiaTheme="minorHAnsi" w:hAnsi="Times New Roman" w:cs="Times New Roman"/>
          <w:b/>
        </w:rPr>
        <w:t>Öğrenme süreci</w:t>
      </w:r>
      <w:r w:rsidRPr="00AD40A5">
        <w:rPr>
          <w:rFonts w:ascii="Times New Roman" w:eastAsiaTheme="minorHAnsi" w:hAnsi="Times New Roman" w:cs="Times New Roman"/>
        </w:rPr>
        <w:t xml:space="preserve">; keşfetme, sorgulama, </w:t>
      </w:r>
      <w:proofErr w:type="gramStart"/>
      <w:r w:rsidRPr="00AD40A5">
        <w:rPr>
          <w:rFonts w:ascii="Times New Roman" w:eastAsiaTheme="minorHAnsi" w:hAnsi="Times New Roman" w:cs="Times New Roman"/>
        </w:rPr>
        <w:t>argüman</w:t>
      </w:r>
      <w:proofErr w:type="gramEnd"/>
      <w:r w:rsidRPr="00AD40A5">
        <w:rPr>
          <w:rFonts w:ascii="Times New Roman" w:eastAsiaTheme="minorHAnsi" w:hAnsi="Times New Roman" w:cs="Times New Roman"/>
        </w:rPr>
        <w:t xml:space="preserve"> oluşturma ve ürün tasarlamayı kapsamaktadır. Ayrıca öğrencilerin kendilerini yazılı, sözlü ve görsel olarak ifade ederek iletişim ve yaratıcı düşünme becerilerinin geliştirilmesine imkân tanıyan fırsatların öğrencilere sunulması beklenmektedir. Öğrencilerin fikirlerini rahatça ifade edebilmeleri, düşüncelerini farklı gerekçelerle destekleyebilmeleri ve arkadaşlarının iddialarını çürütmek</w:t>
      </w:r>
    </w:p>
    <w:p w:rsidR="0062309F" w:rsidRPr="00AD40A5" w:rsidRDefault="0062309F" w:rsidP="0062309F">
      <w:pPr>
        <w:pStyle w:val="AralkYok"/>
        <w:jc w:val="both"/>
        <w:rPr>
          <w:rFonts w:ascii="Times New Roman" w:eastAsiaTheme="minorHAnsi" w:hAnsi="Times New Roman" w:cs="Times New Roman"/>
        </w:rPr>
      </w:pPr>
      <w:proofErr w:type="gramStart"/>
      <w:r w:rsidRPr="00AD40A5">
        <w:rPr>
          <w:rFonts w:ascii="Times New Roman" w:eastAsiaTheme="minorHAnsi" w:hAnsi="Times New Roman" w:cs="Times New Roman"/>
        </w:rPr>
        <w:t>amacıyla</w:t>
      </w:r>
      <w:proofErr w:type="gramEnd"/>
      <w:r w:rsidRPr="00AD40A5">
        <w:rPr>
          <w:rFonts w:ascii="Times New Roman" w:eastAsiaTheme="minorHAnsi" w:hAnsi="Times New Roman" w:cs="Times New Roman"/>
        </w:rPr>
        <w:t xml:space="preserve"> karşıt argümanlar geliştirebilmeleri için bilimsel olgulara yönelik yarar-zarar ilişkisini tartışabilecekleri ortamlar sağlanmalıdır. Öğretmenler, öğrencilerinin geçerli verilere dayalı oluşturdukları iddiaları haklı gerekçelerle sundukları tartışmalarda yönlendirici ve rehber rolü üstlenir.</w:t>
      </w:r>
    </w:p>
    <w:p w:rsidR="0062309F" w:rsidRPr="00AD40A5" w:rsidRDefault="0062309F" w:rsidP="0062309F">
      <w:pPr>
        <w:pStyle w:val="AralkYok"/>
        <w:jc w:val="both"/>
        <w:rPr>
          <w:rFonts w:ascii="Times New Roman" w:hAnsi="Times New Roman" w:cs="Times New Roman"/>
        </w:rPr>
      </w:pPr>
    </w:p>
    <w:p w:rsidR="0062309F" w:rsidRPr="00AD40A5" w:rsidRDefault="0062309F" w:rsidP="0062309F">
      <w:pPr>
        <w:pStyle w:val="AralkYok"/>
        <w:jc w:val="both"/>
        <w:rPr>
          <w:rFonts w:ascii="Times New Roman" w:hAnsi="Times New Roman" w:cs="Times New Roman"/>
        </w:rPr>
      </w:pPr>
      <w:r w:rsidRPr="00AD40A5">
        <w:rPr>
          <w:rFonts w:ascii="Times New Roman" w:hAnsi="Times New Roman" w:cs="Times New Roman"/>
        </w:rPr>
        <w:t>7-</w:t>
      </w:r>
      <w:r w:rsidR="00FA5ED3">
        <w:rPr>
          <w:rFonts w:ascii="Times New Roman" w:hAnsi="Times New Roman" w:cs="Times New Roman"/>
          <w:b/>
          <w:sz w:val="23"/>
          <w:szCs w:val="23"/>
        </w:rPr>
        <w:t xml:space="preserve">Fatma </w:t>
      </w:r>
      <w:proofErr w:type="spellStart"/>
      <w:proofErr w:type="gramStart"/>
      <w:r w:rsidR="00FA5ED3">
        <w:rPr>
          <w:rFonts w:ascii="Times New Roman" w:hAnsi="Times New Roman" w:cs="Times New Roman"/>
          <w:b/>
          <w:sz w:val="23"/>
          <w:szCs w:val="23"/>
        </w:rPr>
        <w:t>İMA</w:t>
      </w:r>
      <w:r w:rsidRPr="00AD40A5">
        <w:rPr>
          <w:rFonts w:ascii="Times New Roman" w:hAnsi="Times New Roman" w:cs="Times New Roman"/>
        </w:rPr>
        <w:t>,</w:t>
      </w:r>
      <w:r w:rsidRPr="00AD40A5">
        <w:rPr>
          <w:rFonts w:ascii="Times New Roman" w:hAnsi="Times New Roman" w:cs="Times New Roman"/>
          <w:shd w:val="clear" w:color="auto" w:fill="FFFFFF"/>
        </w:rPr>
        <w:t>Plânlama</w:t>
      </w:r>
      <w:proofErr w:type="spellEnd"/>
      <w:proofErr w:type="gramEnd"/>
      <w:r w:rsidRPr="00AD40A5">
        <w:rPr>
          <w:rFonts w:ascii="Times New Roman" w:hAnsi="Times New Roman" w:cs="Times New Roman"/>
          <w:shd w:val="clear" w:color="auto" w:fill="FFFFFF"/>
        </w:rPr>
        <w:t xml:space="preserve"> çalışmalarında öğrenme-öğretme süreci, etkin hâle getirilerek eğitimdeki yeni gelişmeler, çevre özellikleri, öğrencilerin bireysel gelişim özellikleri (fiziksel, duygusal, bilişsel ve </w:t>
      </w:r>
      <w:proofErr w:type="spellStart"/>
      <w:r w:rsidRPr="00AD40A5">
        <w:rPr>
          <w:rFonts w:ascii="Times New Roman" w:hAnsi="Times New Roman" w:cs="Times New Roman"/>
          <w:shd w:val="clear" w:color="auto" w:fill="FFFFFF"/>
        </w:rPr>
        <w:t>psikomotor</w:t>
      </w:r>
      <w:proofErr w:type="spellEnd"/>
      <w:r w:rsidRPr="00AD40A5">
        <w:rPr>
          <w:rFonts w:ascii="Times New Roman" w:hAnsi="Times New Roman" w:cs="Times New Roman"/>
          <w:shd w:val="clear" w:color="auto" w:fill="FFFFFF"/>
        </w:rPr>
        <w:t xml:space="preserve">) ile okul-çevre ilişkileri göz önüne </w:t>
      </w:r>
      <w:proofErr w:type="spellStart"/>
      <w:r w:rsidRPr="00AD40A5">
        <w:rPr>
          <w:rFonts w:ascii="Times New Roman" w:hAnsi="Times New Roman" w:cs="Times New Roman"/>
          <w:shd w:val="clear" w:color="auto" w:fill="FFFFFF"/>
        </w:rPr>
        <w:t>alınmalıdır.K</w:t>
      </w:r>
      <w:r w:rsidRPr="00AD40A5">
        <w:rPr>
          <w:rFonts w:ascii="Times New Roman" w:hAnsi="Times New Roman" w:cs="Times New Roman"/>
        </w:rPr>
        <w:t>onularla</w:t>
      </w:r>
      <w:proofErr w:type="spellEnd"/>
      <w:r w:rsidRPr="00AD40A5">
        <w:rPr>
          <w:rFonts w:ascii="Times New Roman" w:hAnsi="Times New Roman" w:cs="Times New Roman"/>
        </w:rPr>
        <w:t xml:space="preserve"> ilgili yapılacak olan deney, gözlem, gezi, proje ve etkinliklerin plan halinde hazırlandığını, </w:t>
      </w:r>
      <w:proofErr w:type="spellStart"/>
      <w:r w:rsidRPr="00AD40A5">
        <w:rPr>
          <w:rFonts w:ascii="Times New Roman" w:hAnsi="Times New Roman" w:cs="Times New Roman"/>
        </w:rPr>
        <w:t>ünitelendirilmiş</w:t>
      </w:r>
      <w:proofErr w:type="spellEnd"/>
      <w:r w:rsidRPr="00AD40A5">
        <w:rPr>
          <w:rFonts w:ascii="Times New Roman" w:hAnsi="Times New Roman" w:cs="Times New Roman"/>
        </w:rPr>
        <w:t xml:space="preserve"> yıllık  planlarda  yer alan </w:t>
      </w:r>
      <w:proofErr w:type="spellStart"/>
      <w:r w:rsidRPr="00AD40A5">
        <w:rPr>
          <w:rFonts w:ascii="Times New Roman" w:hAnsi="Times New Roman" w:cs="Times New Roman"/>
        </w:rPr>
        <w:t>etkinliklerin,deneylerin</w:t>
      </w:r>
      <w:proofErr w:type="spellEnd"/>
      <w:r w:rsidRPr="00AD40A5">
        <w:rPr>
          <w:rFonts w:ascii="Times New Roman" w:hAnsi="Times New Roman" w:cs="Times New Roman"/>
        </w:rPr>
        <w:t xml:space="preserve">  imkânlar dâhilinde öğrencilere yaptırılması gerektiğini söyledi.</w:t>
      </w:r>
    </w:p>
    <w:p w:rsidR="0062309F" w:rsidRPr="00AD40A5" w:rsidRDefault="0062309F" w:rsidP="0062309F">
      <w:pPr>
        <w:pStyle w:val="AralkYok"/>
        <w:jc w:val="both"/>
        <w:rPr>
          <w:rFonts w:ascii="Times New Roman" w:hAnsi="Times New Roman" w:cs="Times New Roman"/>
        </w:rPr>
      </w:pPr>
    </w:p>
    <w:p w:rsidR="0062309F" w:rsidRPr="00AD40A5" w:rsidRDefault="00FA5ED3" w:rsidP="0062309F">
      <w:pPr>
        <w:pStyle w:val="AralkYok"/>
        <w:jc w:val="both"/>
        <w:rPr>
          <w:rFonts w:ascii="Times New Roman" w:hAnsi="Times New Roman" w:cs="Times New Roman"/>
        </w:rPr>
      </w:pPr>
      <w:r>
        <w:rPr>
          <w:rFonts w:ascii="Times New Roman" w:hAnsi="Times New Roman" w:cs="Times New Roman"/>
          <w:b/>
          <w:sz w:val="23"/>
          <w:szCs w:val="23"/>
        </w:rPr>
        <w:t>Selçuk KARPUZ</w:t>
      </w:r>
      <w:r w:rsidR="0062309F" w:rsidRPr="00AD40A5">
        <w:rPr>
          <w:rFonts w:ascii="Times New Roman" w:hAnsi="Times New Roman" w:cs="Times New Roman"/>
          <w:b/>
        </w:rPr>
        <w:t xml:space="preserve">, </w:t>
      </w:r>
      <w:r w:rsidR="0062309F" w:rsidRPr="00AD40A5">
        <w:rPr>
          <w:rFonts w:ascii="Times New Roman" w:hAnsi="Times New Roman" w:cs="Times New Roman"/>
        </w:rPr>
        <w:t xml:space="preserve">Yıllık planların Eylül ayı içerisinde hazırlanması ve ildeki tüm zümre öğretmenlerinin ortak plan kullanması gerektiğini </w:t>
      </w:r>
      <w:proofErr w:type="spellStart"/>
      <w:proofErr w:type="gramStart"/>
      <w:r w:rsidR="0062309F" w:rsidRPr="00AD40A5">
        <w:rPr>
          <w:rFonts w:ascii="Times New Roman" w:hAnsi="Times New Roman" w:cs="Times New Roman"/>
        </w:rPr>
        <w:t>belirtti.Bu</w:t>
      </w:r>
      <w:proofErr w:type="spellEnd"/>
      <w:proofErr w:type="gramEnd"/>
      <w:r w:rsidR="0062309F" w:rsidRPr="00AD40A5">
        <w:rPr>
          <w:rFonts w:ascii="Times New Roman" w:hAnsi="Times New Roman" w:cs="Times New Roman"/>
        </w:rPr>
        <w:t xml:space="preserve"> konuda görüş birliğine varıldı.</w:t>
      </w:r>
    </w:p>
    <w:p w:rsidR="0062309F" w:rsidRPr="00AD40A5" w:rsidRDefault="00B11747" w:rsidP="0062309F">
      <w:pPr>
        <w:pStyle w:val="AralkYok"/>
        <w:jc w:val="both"/>
        <w:rPr>
          <w:rFonts w:ascii="Times New Roman" w:hAnsi="Times New Roman" w:cs="Times New Roman"/>
          <w:sz w:val="20"/>
          <w:szCs w:val="20"/>
        </w:rPr>
      </w:pPr>
      <w:r>
        <w:rPr>
          <w:rFonts w:ascii="Times New Roman" w:hAnsi="Times New Roman" w:cs="Times New Roman"/>
        </w:rPr>
        <w:t>Öğretmen kılavuz kitabı bulunmadığından genelgede yer alan konu ve kazanımlar doğrultusunda yıllık ve günlük planların yapılması kararlaştırıldı.</w:t>
      </w:r>
    </w:p>
    <w:p w:rsidR="0062309F" w:rsidRPr="00AD40A5" w:rsidRDefault="006F4F93" w:rsidP="0062309F">
      <w:pPr>
        <w:pStyle w:val="AralkYok"/>
        <w:jc w:val="both"/>
        <w:rPr>
          <w:rFonts w:ascii="Times New Roman" w:hAnsi="Times New Roman" w:cs="Times New Roman"/>
        </w:rPr>
      </w:pPr>
      <w:r>
        <w:rPr>
          <w:rFonts w:ascii="Times New Roman" w:hAnsi="Times New Roman" w:cs="Times New Roman"/>
        </w:rPr>
        <w:t xml:space="preserve">      </w:t>
      </w:r>
      <w:r w:rsidR="0062309F" w:rsidRPr="00AD40A5">
        <w:rPr>
          <w:rFonts w:ascii="Times New Roman" w:hAnsi="Times New Roman" w:cs="Times New Roman"/>
        </w:rPr>
        <w:t>İş takvimi esas alınarak zamanlama yapıldı. Tatil günleri çıkarıldığında 2017-2018 Eğitim</w:t>
      </w:r>
      <w:r>
        <w:rPr>
          <w:rFonts w:ascii="Times New Roman" w:hAnsi="Times New Roman" w:cs="Times New Roman"/>
        </w:rPr>
        <w:t xml:space="preserve"> </w:t>
      </w:r>
      <w:r w:rsidR="0062309F" w:rsidRPr="00AD40A5">
        <w:rPr>
          <w:rFonts w:ascii="Times New Roman" w:hAnsi="Times New Roman" w:cs="Times New Roman"/>
        </w:rPr>
        <w:t xml:space="preserve">Öğretim yılında 5. 6. 7. ve  8. sınıflarda yapılacak  Fen bilimleri dersi saatleri tespit </w:t>
      </w:r>
      <w:proofErr w:type="spellStart"/>
      <w:proofErr w:type="gramStart"/>
      <w:r w:rsidR="0062309F" w:rsidRPr="00AD40A5">
        <w:rPr>
          <w:rFonts w:ascii="Times New Roman" w:hAnsi="Times New Roman" w:cs="Times New Roman"/>
        </w:rPr>
        <w:t>edildi.Planlamaların</w:t>
      </w:r>
      <w:proofErr w:type="spellEnd"/>
      <w:proofErr w:type="gramEnd"/>
      <w:r w:rsidR="0062309F" w:rsidRPr="00AD40A5">
        <w:rPr>
          <w:rFonts w:ascii="Times New Roman" w:hAnsi="Times New Roman" w:cs="Times New Roman"/>
        </w:rPr>
        <w:t xml:space="preserve"> bu takvime göre düzenlenmesine önem verilmesi kararlaştırıldı. Ayrıca </w:t>
      </w:r>
      <w:proofErr w:type="spellStart"/>
      <w:r w:rsidR="0062309F" w:rsidRPr="00AD40A5">
        <w:rPr>
          <w:rFonts w:ascii="Times New Roman" w:hAnsi="Times New Roman" w:cs="Times New Roman"/>
        </w:rPr>
        <w:t>yapılanyıllık</w:t>
      </w:r>
      <w:proofErr w:type="spellEnd"/>
      <w:r w:rsidR="0062309F" w:rsidRPr="00AD40A5">
        <w:rPr>
          <w:rFonts w:ascii="Times New Roman" w:hAnsi="Times New Roman" w:cs="Times New Roman"/>
        </w:rPr>
        <w:t xml:space="preserve"> planların idareye birer örneğinin bilgisayar ortamında teslim </w:t>
      </w:r>
      <w:proofErr w:type="spellStart"/>
      <w:proofErr w:type="gramStart"/>
      <w:r w:rsidR="0062309F" w:rsidRPr="00AD40A5">
        <w:rPr>
          <w:rFonts w:ascii="Times New Roman" w:hAnsi="Times New Roman" w:cs="Times New Roman"/>
        </w:rPr>
        <w:t>edilmesine,öğretmenlerde</w:t>
      </w:r>
      <w:proofErr w:type="spellEnd"/>
      <w:proofErr w:type="gramEnd"/>
      <w:r>
        <w:rPr>
          <w:rFonts w:ascii="Times New Roman" w:hAnsi="Times New Roman" w:cs="Times New Roman"/>
        </w:rPr>
        <w:t xml:space="preserve"> </w:t>
      </w:r>
      <w:r w:rsidR="0062309F" w:rsidRPr="00AD40A5">
        <w:rPr>
          <w:rFonts w:ascii="Times New Roman" w:hAnsi="Times New Roman" w:cs="Times New Roman"/>
        </w:rPr>
        <w:t>birer nüsha bulundurulmasına karar verildi.</w:t>
      </w:r>
    </w:p>
    <w:p w:rsidR="006F4F93" w:rsidRPr="0062309F" w:rsidRDefault="006F4F93" w:rsidP="003E6905">
      <w:pPr>
        <w:pStyle w:val="AralkYok"/>
        <w:jc w:val="center"/>
      </w:pPr>
    </w:p>
    <w:p w:rsidR="0062309F" w:rsidRPr="00AD40A5" w:rsidRDefault="0062309F" w:rsidP="00111F26">
      <w:pPr>
        <w:pStyle w:val="AralkYok"/>
        <w:ind w:firstLine="708"/>
        <w:jc w:val="both"/>
        <w:rPr>
          <w:rFonts w:ascii="Times New Roman" w:hAnsi="Times New Roman" w:cs="Times New Roman"/>
        </w:rPr>
      </w:pPr>
      <w:r w:rsidRPr="00AD40A5">
        <w:rPr>
          <w:rFonts w:ascii="Times New Roman" w:hAnsi="Times New Roman" w:cs="Times New Roman"/>
        </w:rPr>
        <w:t xml:space="preserve">Ders kitapları </w:t>
      </w:r>
      <w:proofErr w:type="spellStart"/>
      <w:proofErr w:type="gramStart"/>
      <w:r w:rsidRPr="00AD40A5">
        <w:rPr>
          <w:rFonts w:ascii="Times New Roman" w:hAnsi="Times New Roman" w:cs="Times New Roman"/>
        </w:rPr>
        <w:t>incelendi.Öğrencilerle</w:t>
      </w:r>
      <w:proofErr w:type="spellEnd"/>
      <w:proofErr w:type="gramEnd"/>
      <w:r w:rsidRPr="00AD40A5">
        <w:rPr>
          <w:rFonts w:ascii="Times New Roman" w:hAnsi="Times New Roman" w:cs="Times New Roman"/>
        </w:rPr>
        <w:t xml:space="preserve"> ilgili formların, raporların, öğretim tekniklerinin, ölçme ve değerlendirme yöntemlerinin, bilimsel süreç beceri kazanımlarının, FTTM  kazanımlarının, değerler eğitimi amaçlarının, çok iyi bir şekilde irdelenmesi gerektiğini belirtti. Ayrıca</w:t>
      </w:r>
      <w:r w:rsidR="00111F26">
        <w:rPr>
          <w:rFonts w:ascii="Times New Roman" w:hAnsi="Times New Roman" w:cs="Times New Roman"/>
        </w:rPr>
        <w:t xml:space="preserve"> </w:t>
      </w:r>
      <w:r w:rsidRPr="00AD40A5">
        <w:rPr>
          <w:rFonts w:ascii="Times New Roman" w:hAnsi="Times New Roman" w:cs="Times New Roman"/>
        </w:rPr>
        <w:t xml:space="preserve">yıllık planda açıklanan kazanımlar, </w:t>
      </w:r>
      <w:r w:rsidRPr="00AD40A5">
        <w:rPr>
          <w:rFonts w:ascii="Times New Roman" w:hAnsi="Times New Roman" w:cs="Times New Roman"/>
        </w:rPr>
        <w:lastRenderedPageBreak/>
        <w:t>sınırlamalar, uyarılar ve diğer derslerle işbirliği konularına dikkat edildiğinde öğrencilerin anlama ve kavrama kapasitelerinin artacağı konusunda görüş birliğine varıldı.</w:t>
      </w:r>
    </w:p>
    <w:p w:rsidR="00F33E66" w:rsidRDefault="0062309F" w:rsidP="00F33E66">
      <w:pPr>
        <w:pStyle w:val="AralkYok"/>
        <w:jc w:val="both"/>
        <w:rPr>
          <w:rFonts w:ascii="Times New Roman" w:hAnsi="Times New Roman" w:cs="Times New Roman"/>
        </w:rPr>
      </w:pPr>
      <w:r w:rsidRPr="00AD40A5">
        <w:rPr>
          <w:rFonts w:ascii="Times New Roman" w:hAnsi="Times New Roman" w:cs="Times New Roman"/>
        </w:rPr>
        <w:t xml:space="preserve">Ders kitaplarının Devlet tarafından karşılandığını ifade eden </w:t>
      </w:r>
      <w:r w:rsidR="00FA5ED3">
        <w:rPr>
          <w:rFonts w:ascii="Times New Roman" w:hAnsi="Times New Roman" w:cs="Times New Roman"/>
          <w:b/>
          <w:sz w:val="23"/>
          <w:szCs w:val="23"/>
        </w:rPr>
        <w:t xml:space="preserve">Hatice MERMER </w:t>
      </w:r>
      <w:r w:rsidRPr="00AD40A5">
        <w:rPr>
          <w:rFonts w:ascii="Times New Roman" w:hAnsi="Times New Roman" w:cs="Times New Roman"/>
        </w:rPr>
        <w:t xml:space="preserve">bunun yanında isteyen öğrencilerin </w:t>
      </w:r>
      <w:proofErr w:type="gramStart"/>
      <w:r w:rsidR="00111F26">
        <w:rPr>
          <w:rFonts w:ascii="Times New Roman" w:hAnsi="Times New Roman" w:cs="Times New Roman"/>
        </w:rPr>
        <w:t>DPYB,</w:t>
      </w:r>
      <w:r w:rsidRPr="00AD40A5">
        <w:rPr>
          <w:rFonts w:ascii="Times New Roman" w:hAnsi="Times New Roman" w:cs="Times New Roman"/>
        </w:rPr>
        <w:t>TEOG</w:t>
      </w:r>
      <w:proofErr w:type="gramEnd"/>
      <w:r w:rsidRPr="00AD40A5">
        <w:rPr>
          <w:rFonts w:ascii="Times New Roman" w:hAnsi="Times New Roman" w:cs="Times New Roman"/>
        </w:rPr>
        <w:t xml:space="preserve"> VE KAZANIM DEĞERLENDİRME sınavları da düşünülerek yardımcı kaynak, test kitabı, yaprak testi almasının yararlı olacağını ifade </w:t>
      </w:r>
      <w:proofErr w:type="spellStart"/>
      <w:r w:rsidRPr="00AD40A5">
        <w:rPr>
          <w:rFonts w:ascii="Times New Roman" w:hAnsi="Times New Roman" w:cs="Times New Roman"/>
        </w:rPr>
        <w:t>etti.Bu</w:t>
      </w:r>
      <w:proofErr w:type="spellEnd"/>
      <w:r w:rsidRPr="00AD40A5">
        <w:rPr>
          <w:rFonts w:ascii="Times New Roman" w:hAnsi="Times New Roman" w:cs="Times New Roman"/>
        </w:rPr>
        <w:t xml:space="preserve"> konuda zorlama yapılmaması veli ve öğrencilerin isteğine bırakılması kararlaştırıldı.</w:t>
      </w:r>
    </w:p>
    <w:p w:rsidR="00111F26" w:rsidRDefault="0025554B" w:rsidP="006F4F93">
      <w:pPr>
        <w:pStyle w:val="AralkYok"/>
        <w:jc w:val="center"/>
        <w:rPr>
          <w:b/>
        </w:rPr>
      </w:pPr>
      <w:r>
        <w:rPr>
          <w:noProof/>
          <w:lang w:bidi="ar-SA"/>
        </w:rPr>
        <w:drawing>
          <wp:inline distT="0" distB="0" distL="0" distR="0">
            <wp:extent cx="5364173" cy="2543175"/>
            <wp:effectExtent l="0" t="0" r="8255" b="0"/>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70969" cy="2546397"/>
                    </a:xfrm>
                    <a:prstGeom prst="rect">
                      <a:avLst/>
                    </a:prstGeom>
                    <a:noFill/>
                    <a:ln>
                      <a:noFill/>
                    </a:ln>
                  </pic:spPr>
                </pic:pic>
              </a:graphicData>
            </a:graphic>
          </wp:inline>
        </w:drawing>
      </w:r>
    </w:p>
    <w:p w:rsidR="00111F26" w:rsidRDefault="006F4F93" w:rsidP="006F4F93">
      <w:pPr>
        <w:pStyle w:val="AralkYok"/>
        <w:jc w:val="center"/>
        <w:rPr>
          <w:b/>
        </w:rPr>
      </w:pPr>
      <w:r>
        <w:rPr>
          <w:noProof/>
          <w:lang w:bidi="ar-SA"/>
        </w:rPr>
        <w:drawing>
          <wp:inline distT="0" distB="0" distL="0" distR="0">
            <wp:extent cx="5486400" cy="5880692"/>
            <wp:effectExtent l="0" t="0" r="0" b="6350"/>
            <wp:docPr id="22"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93486" cy="5888287"/>
                    </a:xfrm>
                    <a:prstGeom prst="rect">
                      <a:avLst/>
                    </a:prstGeom>
                    <a:noFill/>
                    <a:ln>
                      <a:noFill/>
                    </a:ln>
                  </pic:spPr>
                </pic:pic>
              </a:graphicData>
            </a:graphic>
          </wp:inline>
        </w:drawing>
      </w:r>
    </w:p>
    <w:p w:rsidR="000B2A31" w:rsidRDefault="000B2A31" w:rsidP="00F33E66">
      <w:pPr>
        <w:pStyle w:val="AralkYok"/>
        <w:jc w:val="both"/>
        <w:rPr>
          <w:b/>
        </w:rPr>
      </w:pPr>
    </w:p>
    <w:p w:rsidR="000B2A31" w:rsidRDefault="000B2A31" w:rsidP="00F33E66">
      <w:pPr>
        <w:pStyle w:val="AralkYok"/>
        <w:jc w:val="both"/>
        <w:rPr>
          <w:b/>
        </w:rPr>
      </w:pPr>
    </w:p>
    <w:p w:rsidR="003E6905" w:rsidRDefault="003E6905" w:rsidP="00F91867">
      <w:pPr>
        <w:pStyle w:val="AralkYok"/>
        <w:jc w:val="both"/>
      </w:pPr>
      <w:r w:rsidRPr="003E6905">
        <w:rPr>
          <w:b/>
        </w:rPr>
        <w:lastRenderedPageBreak/>
        <w:t xml:space="preserve">8. Yeni Müfredatın İncelenmesi </w:t>
      </w:r>
    </w:p>
    <w:p w:rsidR="004269EE" w:rsidRDefault="004269EE" w:rsidP="00076E7B">
      <w:pPr>
        <w:pStyle w:val="AralkYok"/>
        <w:jc w:val="center"/>
      </w:pPr>
    </w:p>
    <w:p w:rsidR="004269EE" w:rsidRDefault="00076E7B" w:rsidP="003E6905">
      <w:pPr>
        <w:pStyle w:val="AralkYok"/>
        <w:jc w:val="center"/>
      </w:pPr>
      <w:r>
        <w:rPr>
          <w:noProof/>
          <w:lang w:bidi="ar-SA"/>
        </w:rPr>
        <w:drawing>
          <wp:inline distT="0" distB="0" distL="0" distR="0">
            <wp:extent cx="6391275" cy="4607478"/>
            <wp:effectExtent l="0" t="0" r="0" b="3175"/>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93390" cy="4609002"/>
                    </a:xfrm>
                    <a:prstGeom prst="rect">
                      <a:avLst/>
                    </a:prstGeom>
                    <a:noFill/>
                    <a:ln>
                      <a:noFill/>
                    </a:ln>
                  </pic:spPr>
                </pic:pic>
              </a:graphicData>
            </a:graphic>
          </wp:inline>
        </w:drawing>
      </w:r>
    </w:p>
    <w:p w:rsidR="00076E7B" w:rsidRDefault="00076E7B" w:rsidP="003E6905">
      <w:pPr>
        <w:pStyle w:val="AralkYok"/>
        <w:jc w:val="center"/>
      </w:pPr>
      <w:r>
        <w:rPr>
          <w:noProof/>
          <w:lang w:bidi="ar-SA"/>
        </w:rPr>
        <w:drawing>
          <wp:inline distT="0" distB="0" distL="0" distR="0">
            <wp:extent cx="6362700" cy="3708637"/>
            <wp:effectExtent l="0" t="0" r="0" b="6350"/>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68855" cy="3712224"/>
                    </a:xfrm>
                    <a:prstGeom prst="rect">
                      <a:avLst/>
                    </a:prstGeom>
                    <a:noFill/>
                    <a:ln>
                      <a:noFill/>
                    </a:ln>
                  </pic:spPr>
                </pic:pic>
              </a:graphicData>
            </a:graphic>
          </wp:inline>
        </w:drawing>
      </w:r>
    </w:p>
    <w:p w:rsidR="004269EE" w:rsidRDefault="00076E7B" w:rsidP="003E6905">
      <w:pPr>
        <w:pStyle w:val="AralkYok"/>
        <w:jc w:val="center"/>
      </w:pPr>
      <w:r>
        <w:rPr>
          <w:noProof/>
          <w:lang w:bidi="ar-SA"/>
        </w:rPr>
        <w:lastRenderedPageBreak/>
        <w:drawing>
          <wp:inline distT="0" distB="0" distL="0" distR="0">
            <wp:extent cx="7026275" cy="4667014"/>
            <wp:effectExtent l="0" t="0" r="3175" b="635"/>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26275" cy="4667014"/>
                    </a:xfrm>
                    <a:prstGeom prst="rect">
                      <a:avLst/>
                    </a:prstGeom>
                    <a:noFill/>
                    <a:ln>
                      <a:noFill/>
                    </a:ln>
                  </pic:spPr>
                </pic:pic>
              </a:graphicData>
            </a:graphic>
          </wp:inline>
        </w:drawing>
      </w:r>
    </w:p>
    <w:p w:rsidR="004269EE" w:rsidRDefault="004269EE" w:rsidP="00076E7B">
      <w:pPr>
        <w:pStyle w:val="AralkYok"/>
      </w:pPr>
    </w:p>
    <w:p w:rsidR="00076E7B" w:rsidRPr="00076E7B" w:rsidRDefault="00076E7B" w:rsidP="003E6905">
      <w:pPr>
        <w:pStyle w:val="AralkYok"/>
        <w:jc w:val="center"/>
        <w:rPr>
          <w:sz w:val="2"/>
          <w:szCs w:val="2"/>
        </w:rPr>
      </w:pPr>
    </w:p>
    <w:p w:rsidR="00B9580B" w:rsidRPr="007C7256" w:rsidRDefault="003E6905" w:rsidP="003E6905">
      <w:r w:rsidRPr="006A2C6C">
        <w:rPr>
          <w:b/>
        </w:rPr>
        <w:t>9</w:t>
      </w:r>
      <w:r>
        <w:t>-</w:t>
      </w:r>
      <w:r w:rsidRPr="00F45D90">
        <w:rPr>
          <w:bCs/>
        </w:rPr>
        <w:t>Ölçme ve değerlendirmenin genel esasları</w:t>
      </w:r>
      <w:r>
        <w:rPr>
          <w:b/>
          <w:bCs/>
        </w:rPr>
        <w:t xml:space="preserve"> </w:t>
      </w:r>
      <w:r w:rsidR="00F91867">
        <w:rPr>
          <w:rFonts w:ascii="Times New Roman" w:hAnsi="Times New Roman" w:cs="Times New Roman"/>
          <w:b/>
          <w:sz w:val="23"/>
          <w:szCs w:val="23"/>
        </w:rPr>
        <w:t xml:space="preserve">Murat ATEŞ </w:t>
      </w:r>
      <w:r w:rsidRPr="00F45D90">
        <w:rPr>
          <w:bCs/>
        </w:rPr>
        <w:t>tarafından okundu</w:t>
      </w:r>
      <w:r>
        <w:rPr>
          <w:b/>
          <w:bCs/>
        </w:rPr>
        <w:t>.</w:t>
      </w:r>
    </w:p>
    <w:p w:rsidR="00B9580B" w:rsidRPr="00B9580B" w:rsidRDefault="00B9580B" w:rsidP="00B9580B">
      <w:pPr>
        <w:pStyle w:val="Default"/>
        <w:rPr>
          <w:sz w:val="28"/>
          <w:szCs w:val="28"/>
        </w:rPr>
      </w:pPr>
      <w:r w:rsidRPr="00B9580B">
        <w:rPr>
          <w:b/>
          <w:bCs/>
          <w:sz w:val="28"/>
          <w:szCs w:val="28"/>
        </w:rPr>
        <w:t xml:space="preserve">Öğrenci Başarısının </w:t>
      </w:r>
      <w:proofErr w:type="gramStart"/>
      <w:r w:rsidRPr="00B9580B">
        <w:rPr>
          <w:b/>
          <w:bCs/>
          <w:sz w:val="28"/>
          <w:szCs w:val="28"/>
        </w:rPr>
        <w:t xml:space="preserve">Değerlendirilmesi </w:t>
      </w:r>
      <w:r>
        <w:rPr>
          <w:sz w:val="28"/>
          <w:szCs w:val="28"/>
        </w:rPr>
        <w:t xml:space="preserve"> </w:t>
      </w:r>
      <w:r w:rsidRPr="00B9580B">
        <w:rPr>
          <w:b/>
          <w:bCs/>
          <w:sz w:val="28"/>
          <w:szCs w:val="28"/>
        </w:rPr>
        <w:t>Ölçme</w:t>
      </w:r>
      <w:proofErr w:type="gramEnd"/>
      <w:r w:rsidRPr="00B9580B">
        <w:rPr>
          <w:b/>
          <w:bCs/>
          <w:sz w:val="28"/>
          <w:szCs w:val="28"/>
        </w:rPr>
        <w:t xml:space="preserve"> ve değerlendirmenin genel esasları </w:t>
      </w:r>
    </w:p>
    <w:p w:rsidR="00B9580B" w:rsidRPr="00B9580B" w:rsidRDefault="00B9580B" w:rsidP="00B9580B">
      <w:pPr>
        <w:pStyle w:val="Default"/>
        <w:rPr>
          <w:sz w:val="28"/>
          <w:szCs w:val="28"/>
        </w:rPr>
      </w:pPr>
      <w:r w:rsidRPr="00B9580B">
        <w:rPr>
          <w:b/>
          <w:bCs/>
          <w:sz w:val="28"/>
          <w:szCs w:val="28"/>
        </w:rPr>
        <w:t xml:space="preserve">MADDE 20 – </w:t>
      </w:r>
      <w:r w:rsidRPr="00B9580B">
        <w:rPr>
          <w:sz w:val="28"/>
          <w:szCs w:val="28"/>
        </w:rPr>
        <w:t xml:space="preserve">(1) İlköğretim kurumlarında öğrenci başarısının ölçme ve değerlendirilmesinde aşağıdaki esaslar gözetilir; </w:t>
      </w:r>
    </w:p>
    <w:p w:rsidR="00B9580B" w:rsidRPr="00B9580B" w:rsidRDefault="00B9580B" w:rsidP="00B9580B">
      <w:pPr>
        <w:pStyle w:val="Default"/>
        <w:rPr>
          <w:sz w:val="28"/>
          <w:szCs w:val="28"/>
        </w:rPr>
      </w:pPr>
      <w:r w:rsidRPr="00B9580B">
        <w:rPr>
          <w:sz w:val="28"/>
          <w:szCs w:val="28"/>
        </w:rPr>
        <w:t xml:space="preserve">a) Ders yılı, ölçme ve değerlendirme bakımından birbirini tamamlayan iki dönemden oluşur. </w:t>
      </w:r>
    </w:p>
    <w:p w:rsidR="00B9580B" w:rsidRPr="00B9580B" w:rsidRDefault="00B9580B" w:rsidP="00B9580B">
      <w:pPr>
        <w:pStyle w:val="Default"/>
        <w:rPr>
          <w:sz w:val="28"/>
          <w:szCs w:val="28"/>
        </w:rPr>
      </w:pPr>
      <w:r w:rsidRPr="00B9580B">
        <w:rPr>
          <w:sz w:val="28"/>
          <w:szCs w:val="28"/>
        </w:rPr>
        <w:t xml:space="preserve">b) Başarının ölçülmesi ve değerlendirilmesinde öğretim programlarında belirtilen amaçlar ile kazanımlar esas alınır. Ölçülecek kazanımın özelliğine göre ilgili dersin öğretim programında yer alan ölçme ve değerlendirme esaslarına uyulur. </w:t>
      </w:r>
    </w:p>
    <w:p w:rsidR="00B9580B" w:rsidRPr="00B9580B" w:rsidRDefault="00B9580B" w:rsidP="00B9580B">
      <w:pPr>
        <w:pStyle w:val="Default"/>
        <w:rPr>
          <w:sz w:val="28"/>
          <w:szCs w:val="28"/>
        </w:rPr>
      </w:pPr>
      <w:r w:rsidRPr="00B9580B">
        <w:rPr>
          <w:sz w:val="28"/>
          <w:szCs w:val="28"/>
        </w:rPr>
        <w:t xml:space="preserve">c) Kaynaştırma yoluyla eğitimlerine devam eden öğrenciler için; Bireyselleştirilmiş Eğitim Programı Geliştirme Birimi tarafından bireyselleştirilmiş eğitim programı (BEP) hazırlanır ve bu öğrencilerin başarıları, bu programda yer alan amaçlara göre değerlendirilir. </w:t>
      </w:r>
    </w:p>
    <w:p w:rsidR="00B9580B" w:rsidRPr="00B9580B" w:rsidRDefault="00B9580B" w:rsidP="00B9580B">
      <w:pPr>
        <w:pStyle w:val="Default"/>
        <w:rPr>
          <w:sz w:val="28"/>
          <w:szCs w:val="28"/>
        </w:rPr>
      </w:pPr>
      <w:r w:rsidRPr="00B9580B">
        <w:rPr>
          <w:sz w:val="28"/>
          <w:szCs w:val="28"/>
        </w:rPr>
        <w:t xml:space="preserve">(2) İlkokul 1, 2 ve 3 üncü sınıflarda öğrencilerin başarısı; gelişim düzeyleri dikkate alınarak öğretmen rehberliğinde gerçekleştirilen ders etkinliklerine katılımları ile öğretim programlarında belirtilen ölçme ve değerlendirme ilkelerine göre tespit edilir. Karnede “çok iyi”, “iyi” ve “geliştirilmeli” şeklinde gösterilir. </w:t>
      </w:r>
    </w:p>
    <w:p w:rsidR="00B9580B" w:rsidRDefault="00B9580B" w:rsidP="00B9580B">
      <w:pPr>
        <w:pStyle w:val="Default"/>
        <w:rPr>
          <w:sz w:val="28"/>
          <w:szCs w:val="28"/>
        </w:rPr>
      </w:pPr>
      <w:r w:rsidRPr="00B9580B">
        <w:rPr>
          <w:sz w:val="28"/>
          <w:szCs w:val="28"/>
        </w:rPr>
        <w:t xml:space="preserve">(3) İlkokul 4 üncü sınıfta öğrenci başarısı; sınavlar ile ders etkinliklerine katılım çalışmalarından alınan puanlara göre değerlendirilir. </w:t>
      </w:r>
    </w:p>
    <w:p w:rsidR="00B9580B" w:rsidRDefault="00B9580B" w:rsidP="00B9580B">
      <w:pPr>
        <w:pStyle w:val="Default"/>
        <w:rPr>
          <w:sz w:val="28"/>
          <w:szCs w:val="28"/>
        </w:rPr>
      </w:pPr>
      <w:r w:rsidRPr="00B9580B">
        <w:rPr>
          <w:sz w:val="28"/>
          <w:szCs w:val="28"/>
        </w:rPr>
        <w:t xml:space="preserve">(4) Ortaokul ve imam-hatip ortaokullarında öğrencilerin başarısı; sınavlar, ders etkinliklerine katılım ve varsa proje çalışmalarından alınan puanlara göre değerlendirilir. </w:t>
      </w:r>
    </w:p>
    <w:p w:rsidR="00B9580B" w:rsidRDefault="00B9580B" w:rsidP="00B9580B">
      <w:pPr>
        <w:pStyle w:val="Default"/>
        <w:rPr>
          <w:sz w:val="28"/>
          <w:szCs w:val="28"/>
        </w:rPr>
      </w:pPr>
    </w:p>
    <w:p w:rsidR="00B9580B" w:rsidRDefault="00B9580B" w:rsidP="00B9580B">
      <w:pPr>
        <w:pStyle w:val="Default"/>
        <w:rPr>
          <w:b/>
          <w:bCs/>
          <w:sz w:val="28"/>
          <w:szCs w:val="28"/>
        </w:rPr>
      </w:pPr>
      <w:r w:rsidRPr="00B9580B">
        <w:rPr>
          <w:b/>
          <w:bCs/>
          <w:sz w:val="28"/>
          <w:szCs w:val="28"/>
        </w:rPr>
        <w:t xml:space="preserve">Puanla değerlendirme </w:t>
      </w:r>
    </w:p>
    <w:p w:rsidR="00B9580B" w:rsidRPr="00B9580B" w:rsidRDefault="00B9580B" w:rsidP="00B9580B">
      <w:pPr>
        <w:pStyle w:val="Default"/>
        <w:rPr>
          <w:sz w:val="28"/>
          <w:szCs w:val="28"/>
        </w:rPr>
      </w:pPr>
      <w:r w:rsidRPr="00B9580B">
        <w:rPr>
          <w:b/>
          <w:bCs/>
          <w:sz w:val="28"/>
          <w:szCs w:val="28"/>
        </w:rPr>
        <w:t xml:space="preserve">MADDE 21 – </w:t>
      </w:r>
      <w:r w:rsidRPr="00B9580B">
        <w:rPr>
          <w:sz w:val="28"/>
          <w:szCs w:val="28"/>
        </w:rPr>
        <w:t xml:space="preserve">(1) İlkokul 4 üncü sınıf ile ortaokul ve imam-hatip ortaokulunda dönem puanı, </w:t>
      </w:r>
      <w:proofErr w:type="gramStart"/>
      <w:r w:rsidRPr="00B9580B">
        <w:rPr>
          <w:sz w:val="28"/>
          <w:szCs w:val="28"/>
        </w:rPr>
        <w:t>yıl sonu</w:t>
      </w:r>
      <w:proofErr w:type="gramEnd"/>
      <w:r w:rsidRPr="00B9580B">
        <w:rPr>
          <w:sz w:val="28"/>
          <w:szCs w:val="28"/>
        </w:rPr>
        <w:t xml:space="preserve"> puanı ve yıl sonu başarı puanı 100 tam puan üzerinden belirlenir. Yüzlük puan sisteminde 0-44,99 puanlar başarısız, 45,00 ve üzeri puanlar başarılı olarak değerlendirilir. </w:t>
      </w:r>
    </w:p>
    <w:p w:rsidR="00B9580B" w:rsidRPr="00B9580B" w:rsidRDefault="00B9580B" w:rsidP="00B9580B">
      <w:pPr>
        <w:pStyle w:val="Default"/>
        <w:rPr>
          <w:sz w:val="28"/>
          <w:szCs w:val="28"/>
        </w:rPr>
      </w:pPr>
      <w:r w:rsidRPr="00B9580B">
        <w:rPr>
          <w:sz w:val="28"/>
          <w:szCs w:val="28"/>
        </w:rPr>
        <w:lastRenderedPageBreak/>
        <w:t xml:space="preserve">(2) 2007-2008 Eğitim ve Öğretim Yılından önce beşlik not sistemine göre belirlenen ağırlıklı not ortalamaları, 100’lük sisteme çevrilirken ağırlıklı not ortalamasına 1,00 eklenir ve çıkan sayı elli bölü üç ile çarpılır. Bölme işlemi virgülden sonra dört basamak yürütülür. </w:t>
      </w:r>
    </w:p>
    <w:p w:rsidR="00B9580B" w:rsidRDefault="00B9580B" w:rsidP="00B9580B">
      <w:pPr>
        <w:pStyle w:val="Default"/>
        <w:rPr>
          <w:b/>
          <w:bCs/>
          <w:sz w:val="28"/>
          <w:szCs w:val="28"/>
        </w:rPr>
      </w:pPr>
    </w:p>
    <w:p w:rsidR="00B9580B" w:rsidRPr="00B9580B" w:rsidRDefault="00B9580B" w:rsidP="00B9580B">
      <w:pPr>
        <w:pStyle w:val="Default"/>
        <w:rPr>
          <w:sz w:val="26"/>
          <w:szCs w:val="26"/>
        </w:rPr>
      </w:pPr>
      <w:r w:rsidRPr="00B9580B">
        <w:rPr>
          <w:b/>
          <w:bCs/>
          <w:sz w:val="26"/>
          <w:szCs w:val="26"/>
        </w:rPr>
        <w:t xml:space="preserve">Ölçme ve değerlendirmenin niteliği ve sayısı </w:t>
      </w:r>
    </w:p>
    <w:p w:rsidR="00B9580B" w:rsidRPr="00B9580B" w:rsidRDefault="00B9580B" w:rsidP="00B9580B">
      <w:pPr>
        <w:pStyle w:val="Default"/>
        <w:rPr>
          <w:sz w:val="26"/>
          <w:szCs w:val="26"/>
        </w:rPr>
      </w:pPr>
      <w:r w:rsidRPr="00B9580B">
        <w:rPr>
          <w:b/>
          <w:bCs/>
          <w:sz w:val="26"/>
          <w:szCs w:val="26"/>
        </w:rPr>
        <w:t xml:space="preserve">MADDE 22 – </w:t>
      </w:r>
      <w:r w:rsidRPr="00B9580B">
        <w:rPr>
          <w:sz w:val="26"/>
          <w:szCs w:val="26"/>
        </w:rPr>
        <w:t xml:space="preserve">(1) İlkokul 4 üncü sınıf ile ortaokul ve imam-hatip ortaokullarında öğrencilere; </w:t>
      </w:r>
    </w:p>
    <w:p w:rsidR="00B9580B" w:rsidRPr="00B9580B" w:rsidRDefault="00B9580B" w:rsidP="00B9580B">
      <w:pPr>
        <w:pStyle w:val="Default"/>
        <w:rPr>
          <w:sz w:val="26"/>
          <w:szCs w:val="26"/>
        </w:rPr>
      </w:pPr>
      <w:r w:rsidRPr="00B9580B">
        <w:rPr>
          <w:sz w:val="26"/>
          <w:szCs w:val="26"/>
        </w:rPr>
        <w:t xml:space="preserve">a) Haftalık ders saati üç ve üçten az olan derslerde iki, üçten fazla olan derslerde ise üç sınav yapılır. Sınavların zamanı, en az bir hafta önceden öğrencilere duyurulur. Bir sınıfta/şubede bir günde yapılacak sınav sayısı 8 inci sınıfta üçü, diğer sınıflarda ikiyi geçemez. Sınavların süresi bir ders saatini aşamaz. </w:t>
      </w:r>
    </w:p>
    <w:p w:rsidR="00B9580B" w:rsidRPr="00B9580B" w:rsidRDefault="00B9580B" w:rsidP="00B9580B">
      <w:pPr>
        <w:pStyle w:val="Default"/>
        <w:rPr>
          <w:sz w:val="26"/>
          <w:szCs w:val="26"/>
        </w:rPr>
      </w:pPr>
      <w:r w:rsidRPr="00B9580B">
        <w:rPr>
          <w:sz w:val="26"/>
          <w:szCs w:val="26"/>
        </w:rPr>
        <w:t xml:space="preserve">b) Öğretmenlerce yapılan sınavlarda farklı soru tiplerine yer verilir. Soruların konulara göre dağılımı yapılırken ağırlığın bir önceki sınavdan sonra işlenen konulardan olmak kaydıyla geriye doğru azalan bir oranda ve dönem başından beri işlenen konulardan seçilir. </w:t>
      </w:r>
    </w:p>
    <w:p w:rsidR="00B9580B" w:rsidRPr="00B9580B" w:rsidRDefault="00B9580B" w:rsidP="00B9580B">
      <w:pPr>
        <w:pStyle w:val="Default"/>
        <w:rPr>
          <w:sz w:val="26"/>
          <w:szCs w:val="26"/>
        </w:rPr>
      </w:pPr>
      <w:r w:rsidRPr="00B9580B">
        <w:rPr>
          <w:sz w:val="26"/>
          <w:szCs w:val="26"/>
        </w:rPr>
        <w:t xml:space="preserve">c) Sınavlardan önce, sorularla birlikte cevap anahtarı da hazırlanır ve sınav kâğıtları ile birlikte saklanır. Cevap anahtarında her soruya verilecek puan, ayrıntılı olarak belirtilir. Sınav soruları, imkânlar ölçüsünde çoğaltılarak öğrencilere dağıtılır. </w:t>
      </w:r>
    </w:p>
    <w:p w:rsidR="00B9580B" w:rsidRPr="00B9580B" w:rsidRDefault="00B9580B" w:rsidP="00B9580B">
      <w:pPr>
        <w:pStyle w:val="Default"/>
        <w:rPr>
          <w:sz w:val="26"/>
          <w:szCs w:val="26"/>
        </w:rPr>
      </w:pPr>
      <w:r w:rsidRPr="00B9580B">
        <w:rPr>
          <w:sz w:val="26"/>
          <w:szCs w:val="26"/>
        </w:rPr>
        <w:t xml:space="preserve">ç) Kopya çeken öğrencinin sınavı geçersiz sayılır ve puanla değerlendirilmez. Ancak, dönem puanının hesaplanmasında aritmetik ortalama alınırken sınav sayısına dâhil edilir. Ayrıca bu durum, ders öğretmenince okul yönetimine bildirilir. </w:t>
      </w:r>
    </w:p>
    <w:p w:rsidR="00B9580B" w:rsidRPr="00B9580B" w:rsidRDefault="00B9580B" w:rsidP="00B9580B">
      <w:pPr>
        <w:pStyle w:val="Default"/>
        <w:rPr>
          <w:sz w:val="26"/>
          <w:szCs w:val="26"/>
        </w:rPr>
      </w:pPr>
      <w:r w:rsidRPr="00B9580B">
        <w:rPr>
          <w:sz w:val="26"/>
          <w:szCs w:val="26"/>
        </w:rPr>
        <w:t xml:space="preserve">(2) Ortaokul ve imam-hatip ortaokullarında öğrencilere ders yılında istedikleri ders veya derslerden bireysel ya da grup çalışması şeklinde öğretmen rehberliğinde en az bir proje hazırlatılır. Projeler verildikleri dönemde değerlendirilir. Proje vermeyen öğrencinin proje notu sıfır olarak değerlendirilir. </w:t>
      </w:r>
    </w:p>
    <w:p w:rsidR="00B9580B" w:rsidRPr="00B9580B" w:rsidRDefault="00B9580B" w:rsidP="00B9580B">
      <w:pPr>
        <w:pStyle w:val="Default"/>
        <w:rPr>
          <w:sz w:val="26"/>
          <w:szCs w:val="26"/>
        </w:rPr>
      </w:pPr>
      <w:r w:rsidRPr="00B9580B">
        <w:rPr>
          <w:sz w:val="26"/>
          <w:szCs w:val="26"/>
        </w:rPr>
        <w:t xml:space="preserve">(3) </w:t>
      </w:r>
      <w:r w:rsidRPr="00B9580B">
        <w:rPr>
          <w:b/>
          <w:bCs/>
          <w:sz w:val="26"/>
          <w:szCs w:val="26"/>
        </w:rPr>
        <w:t xml:space="preserve">(Değişik Fıkra: RG </w:t>
      </w:r>
      <w:proofErr w:type="gramStart"/>
      <w:r w:rsidRPr="00B9580B">
        <w:rPr>
          <w:b/>
          <w:bCs/>
          <w:sz w:val="26"/>
          <w:szCs w:val="26"/>
        </w:rPr>
        <w:t>16/06/2016</w:t>
      </w:r>
      <w:proofErr w:type="gramEnd"/>
      <w:r w:rsidRPr="00B9580B">
        <w:rPr>
          <w:b/>
          <w:bCs/>
          <w:sz w:val="26"/>
          <w:szCs w:val="26"/>
        </w:rPr>
        <w:t xml:space="preserve">-29744) </w:t>
      </w:r>
      <w:r w:rsidRPr="00B9580B">
        <w:rPr>
          <w:sz w:val="26"/>
          <w:szCs w:val="26"/>
        </w:rPr>
        <w:t xml:space="preserve">Öğrencilere her dönemde her bir dersin haftalık ders saati sayısı 2 ve daha az olanlara 2, haftalık ders saati sayısı 2 den fazla olanlara ise 3 defa ders etkinliklerine katılım puanı verilir. </w:t>
      </w:r>
    </w:p>
    <w:p w:rsidR="00B9580B" w:rsidRPr="00B9580B" w:rsidRDefault="00B9580B" w:rsidP="00B9580B">
      <w:pPr>
        <w:pStyle w:val="Default"/>
        <w:rPr>
          <w:sz w:val="26"/>
          <w:szCs w:val="26"/>
        </w:rPr>
      </w:pPr>
      <w:r w:rsidRPr="00B9580B">
        <w:rPr>
          <w:sz w:val="26"/>
          <w:szCs w:val="26"/>
        </w:rPr>
        <w:t xml:space="preserve">(4) Rehberlik ve sosyal etkinlikler puanla değerlendirilmez. </w:t>
      </w:r>
    </w:p>
    <w:p w:rsidR="00B9580B" w:rsidRPr="00B9580B" w:rsidRDefault="00B9580B" w:rsidP="00B9580B">
      <w:pPr>
        <w:pStyle w:val="Default"/>
        <w:rPr>
          <w:sz w:val="26"/>
          <w:szCs w:val="26"/>
        </w:rPr>
      </w:pPr>
      <w:r w:rsidRPr="00B9580B">
        <w:rPr>
          <w:sz w:val="26"/>
          <w:szCs w:val="26"/>
        </w:rPr>
        <w:t xml:space="preserve">(5) Ortaokul ve imam-hatip ortaokullarının 8 inci sınıflarında Türkçe, Matematik, </w:t>
      </w:r>
      <w:r w:rsidRPr="00B9580B">
        <w:rPr>
          <w:b/>
          <w:bCs/>
          <w:sz w:val="26"/>
          <w:szCs w:val="26"/>
        </w:rPr>
        <w:t xml:space="preserve">(Değişik </w:t>
      </w:r>
      <w:proofErr w:type="gramStart"/>
      <w:r w:rsidRPr="00B9580B">
        <w:rPr>
          <w:b/>
          <w:bCs/>
          <w:sz w:val="26"/>
          <w:szCs w:val="26"/>
        </w:rPr>
        <w:t>ibare:RG</w:t>
      </w:r>
      <w:proofErr w:type="gramEnd"/>
      <w:r w:rsidRPr="00B9580B">
        <w:rPr>
          <w:b/>
          <w:bCs/>
          <w:sz w:val="26"/>
          <w:szCs w:val="26"/>
        </w:rPr>
        <w:t xml:space="preserve">-25/6/2015-29397) </w:t>
      </w:r>
      <w:r w:rsidRPr="00B9580B">
        <w:rPr>
          <w:sz w:val="26"/>
          <w:szCs w:val="26"/>
        </w:rPr>
        <w:t xml:space="preserve">Fen Bilimleri, Yabancı Dil, Din Kültürü ve Ahlak Bilgisi ve T.C. İnkılâp Tarihi ve Atatürkçülük derslerinden iki yazılı sınav yapılanlardan birincisi, üç yazılı sınav yapılandan ise ikincisi olmak üzere Ölçme, Değerlendirme ve Sınav Hizmetleri Genel Müdürlüğünce her dönem merkezî sistemle ortak sınav yapılır. Sınavların yapıldığı günlerde okulda ders yapılmaz. Bu fıkranın uygulanması ile ilgili usul ve esaslar Yönerge ile belirlenir. </w:t>
      </w:r>
    </w:p>
    <w:p w:rsidR="008C5AF9" w:rsidRPr="00B9580B" w:rsidRDefault="00B9580B" w:rsidP="00B9580B">
      <w:pPr>
        <w:rPr>
          <w:rFonts w:eastAsiaTheme="minorHAnsi"/>
          <w:b/>
          <w:bCs/>
          <w:sz w:val="26"/>
          <w:szCs w:val="26"/>
          <w:lang w:eastAsia="en-US"/>
        </w:rPr>
      </w:pPr>
      <w:r w:rsidRPr="00B9580B">
        <w:rPr>
          <w:sz w:val="26"/>
          <w:szCs w:val="26"/>
        </w:rPr>
        <w:t>(6) Ortaokul ve imam-hatip ortaokullarının 8 inci sınıflarında bu maddenin 5 inci fıkrasında belirtilen derslerden Bakanlıkça yapılacak merkezî sistem ortak sınavlarının takvimi ve süresi kılavuzla belirlenir ve sınav tarihinden en az bir ay önce duyurulur.</w:t>
      </w:r>
    </w:p>
    <w:p w:rsidR="00A95482" w:rsidRDefault="00A95482" w:rsidP="00B9580B">
      <w:pPr>
        <w:rPr>
          <w:rFonts w:ascii="Times New Roman" w:hAnsi="Times New Roman" w:cs="Times New Roman"/>
          <w:b/>
          <w:bCs/>
        </w:rPr>
      </w:pPr>
    </w:p>
    <w:p w:rsidR="00A95482" w:rsidRDefault="00A95482" w:rsidP="003E6905">
      <w:pPr>
        <w:jc w:val="center"/>
        <w:rPr>
          <w:rFonts w:ascii="Times New Roman" w:hAnsi="Times New Roman" w:cs="Times New Roman"/>
          <w:b/>
          <w:bCs/>
        </w:rPr>
      </w:pPr>
    </w:p>
    <w:p w:rsidR="00111F26" w:rsidRPr="007E6442" w:rsidRDefault="00111F26" w:rsidP="00111F26">
      <w:pPr>
        <w:ind w:right="-28"/>
        <w:rPr>
          <w:b/>
        </w:rPr>
      </w:pPr>
      <w:r w:rsidRPr="007E6442">
        <w:rPr>
          <w:b/>
        </w:rPr>
        <w:t>I. DÖNEM YAZILI TARİHLERİ:</w:t>
      </w:r>
    </w:p>
    <w:p w:rsidR="00111F26" w:rsidRPr="007E6442" w:rsidRDefault="00111F26" w:rsidP="00111F26">
      <w:pPr>
        <w:ind w:right="-28"/>
        <w:rPr>
          <w:b/>
        </w:rPr>
      </w:pPr>
      <w:r w:rsidRPr="007E6442">
        <w:rPr>
          <w:b/>
        </w:rPr>
        <w:t xml:space="preserve">SINIFLAR </w:t>
      </w:r>
      <w:r w:rsidRPr="007E6442">
        <w:t xml:space="preserve">  </w:t>
      </w:r>
      <w:r w:rsidRPr="007E6442">
        <w:tab/>
      </w:r>
      <w:r w:rsidRPr="007E6442">
        <w:tab/>
      </w:r>
      <w:r w:rsidRPr="007E6442">
        <w:rPr>
          <w:b/>
        </w:rPr>
        <w:t xml:space="preserve">1.YAZILI           </w:t>
      </w:r>
      <w:r w:rsidRPr="007E6442">
        <w:rPr>
          <w:b/>
        </w:rPr>
        <w:tab/>
      </w:r>
      <w:r w:rsidRPr="007E6442">
        <w:rPr>
          <w:b/>
        </w:rPr>
        <w:tab/>
        <w:t xml:space="preserve">2.YAZILI           </w:t>
      </w:r>
      <w:r w:rsidRPr="007E6442">
        <w:rPr>
          <w:b/>
        </w:rPr>
        <w:tab/>
      </w:r>
      <w:r w:rsidRPr="007E6442">
        <w:rPr>
          <w:b/>
        </w:rPr>
        <w:tab/>
        <w:t>3.YAZILI</w:t>
      </w:r>
    </w:p>
    <w:p w:rsidR="00111F26" w:rsidRPr="007E6442" w:rsidRDefault="00111F26" w:rsidP="00111F26">
      <w:pPr>
        <w:ind w:right="-28"/>
      </w:pPr>
      <w:r w:rsidRPr="007E6442">
        <w:rPr>
          <w:b/>
        </w:rPr>
        <w:t>5</w:t>
      </w:r>
      <w:r w:rsidRPr="007E6442">
        <w:t xml:space="preserve"> </w:t>
      </w:r>
      <w:r w:rsidRPr="007E6442">
        <w:tab/>
      </w:r>
      <w:r w:rsidRPr="007E6442">
        <w:tab/>
      </w:r>
      <w:r w:rsidRPr="007E6442">
        <w:tab/>
        <w:t>Kasım 1. Hafta</w:t>
      </w:r>
      <w:r w:rsidRPr="007E6442">
        <w:tab/>
      </w:r>
      <w:r w:rsidRPr="007E6442">
        <w:tab/>
        <w:t>Aralık 2. Hafta</w:t>
      </w:r>
      <w:r w:rsidRPr="007E6442">
        <w:tab/>
      </w:r>
      <w:r w:rsidRPr="007E6442">
        <w:tab/>
        <w:t>Ocak 2. Hafta</w:t>
      </w:r>
    </w:p>
    <w:p w:rsidR="00111F26" w:rsidRPr="007E6442" w:rsidRDefault="00111F26" w:rsidP="00111F26">
      <w:pPr>
        <w:ind w:right="-28"/>
      </w:pPr>
      <w:r w:rsidRPr="007E6442">
        <w:rPr>
          <w:b/>
        </w:rPr>
        <w:t>6</w:t>
      </w:r>
      <w:r w:rsidRPr="007E6442">
        <w:rPr>
          <w:b/>
        </w:rPr>
        <w:tab/>
      </w:r>
      <w:r w:rsidRPr="007E6442">
        <w:rPr>
          <w:b/>
        </w:rPr>
        <w:tab/>
      </w:r>
      <w:r w:rsidRPr="007E6442">
        <w:rPr>
          <w:b/>
        </w:rPr>
        <w:tab/>
      </w:r>
      <w:r w:rsidRPr="007E6442">
        <w:t>Kasım 1. Hafta</w:t>
      </w:r>
      <w:r w:rsidRPr="007E6442">
        <w:tab/>
      </w:r>
      <w:r w:rsidRPr="007E6442">
        <w:tab/>
        <w:t>Aralık 2. Hafta</w:t>
      </w:r>
      <w:r w:rsidRPr="007E6442">
        <w:tab/>
      </w:r>
      <w:r w:rsidRPr="007E6442">
        <w:tab/>
        <w:t>Ocak 2. Hafta</w:t>
      </w:r>
    </w:p>
    <w:p w:rsidR="00111F26" w:rsidRPr="007E6442" w:rsidRDefault="00111F26" w:rsidP="00111F26">
      <w:pPr>
        <w:ind w:right="-28"/>
      </w:pPr>
      <w:r w:rsidRPr="007E6442">
        <w:rPr>
          <w:b/>
        </w:rPr>
        <w:t>7</w:t>
      </w:r>
      <w:r w:rsidRPr="007E6442">
        <w:rPr>
          <w:b/>
        </w:rPr>
        <w:tab/>
      </w:r>
      <w:r w:rsidRPr="007E6442">
        <w:rPr>
          <w:b/>
        </w:rPr>
        <w:tab/>
      </w:r>
      <w:r w:rsidRPr="007E6442">
        <w:rPr>
          <w:b/>
        </w:rPr>
        <w:tab/>
      </w:r>
      <w:r w:rsidRPr="007E6442">
        <w:t>Kasım 1. Hafta</w:t>
      </w:r>
      <w:r w:rsidRPr="007E6442">
        <w:tab/>
      </w:r>
      <w:r w:rsidRPr="007E6442">
        <w:tab/>
        <w:t>Aralık 2. Hafta</w:t>
      </w:r>
      <w:r w:rsidRPr="007E6442">
        <w:tab/>
      </w:r>
      <w:r w:rsidRPr="007E6442">
        <w:tab/>
        <w:t>Ocak 2. Hafta</w:t>
      </w:r>
    </w:p>
    <w:p w:rsidR="00111F26" w:rsidRPr="007E6442" w:rsidRDefault="00111F26" w:rsidP="00111F26">
      <w:pPr>
        <w:ind w:right="-28"/>
      </w:pPr>
      <w:r w:rsidRPr="007E6442">
        <w:rPr>
          <w:b/>
        </w:rPr>
        <w:t>8</w:t>
      </w:r>
      <w:r w:rsidRPr="007E6442">
        <w:rPr>
          <w:b/>
        </w:rPr>
        <w:tab/>
      </w:r>
      <w:r w:rsidRPr="007E6442">
        <w:rPr>
          <w:b/>
        </w:rPr>
        <w:tab/>
      </w:r>
      <w:r w:rsidRPr="007E6442">
        <w:rPr>
          <w:b/>
        </w:rPr>
        <w:tab/>
      </w:r>
      <w:r w:rsidRPr="007E6442">
        <w:t>Kasım 1. Hafta</w:t>
      </w:r>
      <w:r w:rsidRPr="007E6442">
        <w:tab/>
      </w:r>
      <w:r w:rsidRPr="007E6442">
        <w:tab/>
        <w:t xml:space="preserve">Merkezi sınav TEOG        </w:t>
      </w:r>
      <w:r>
        <w:tab/>
      </w:r>
      <w:r w:rsidRPr="007E6442">
        <w:t>Ocak 2.Hafta</w:t>
      </w:r>
    </w:p>
    <w:p w:rsidR="00111F26" w:rsidRPr="00A95482" w:rsidRDefault="00111F26" w:rsidP="00111F26">
      <w:pPr>
        <w:ind w:right="-28"/>
        <w:rPr>
          <w:b/>
          <w:sz w:val="8"/>
          <w:szCs w:val="8"/>
        </w:rPr>
      </w:pPr>
    </w:p>
    <w:p w:rsidR="00111F26" w:rsidRPr="007E6442" w:rsidRDefault="00111F26" w:rsidP="00111F26">
      <w:pPr>
        <w:ind w:right="-28"/>
        <w:rPr>
          <w:b/>
        </w:rPr>
      </w:pPr>
      <w:r w:rsidRPr="007E6442">
        <w:rPr>
          <w:b/>
        </w:rPr>
        <w:t>II. DÖNEM YAZILI TARİHLERİ:</w:t>
      </w:r>
    </w:p>
    <w:p w:rsidR="00111F26" w:rsidRPr="007E6442" w:rsidRDefault="00111F26" w:rsidP="00111F26">
      <w:pPr>
        <w:ind w:right="-28"/>
        <w:rPr>
          <w:b/>
        </w:rPr>
      </w:pPr>
      <w:r w:rsidRPr="007E6442">
        <w:rPr>
          <w:b/>
        </w:rPr>
        <w:t xml:space="preserve">SINIFLAR </w:t>
      </w:r>
      <w:r w:rsidRPr="007E6442">
        <w:t xml:space="preserve">  </w:t>
      </w:r>
      <w:r w:rsidRPr="007E6442">
        <w:tab/>
      </w:r>
      <w:r w:rsidRPr="007E6442">
        <w:tab/>
      </w:r>
      <w:r w:rsidRPr="007E6442">
        <w:rPr>
          <w:b/>
        </w:rPr>
        <w:t xml:space="preserve">1.YAZILI           </w:t>
      </w:r>
      <w:r w:rsidRPr="007E6442">
        <w:rPr>
          <w:b/>
        </w:rPr>
        <w:tab/>
      </w:r>
      <w:r w:rsidRPr="007E6442">
        <w:rPr>
          <w:b/>
        </w:rPr>
        <w:tab/>
        <w:t xml:space="preserve">2.YAZILI           </w:t>
      </w:r>
      <w:r w:rsidRPr="007E6442">
        <w:rPr>
          <w:b/>
        </w:rPr>
        <w:tab/>
      </w:r>
      <w:r w:rsidRPr="007E6442">
        <w:rPr>
          <w:b/>
        </w:rPr>
        <w:tab/>
      </w:r>
      <w:r>
        <w:rPr>
          <w:b/>
        </w:rPr>
        <w:t xml:space="preserve">        </w:t>
      </w:r>
      <w:r w:rsidRPr="007E6442">
        <w:rPr>
          <w:b/>
        </w:rPr>
        <w:t>3.YAZILI</w:t>
      </w:r>
    </w:p>
    <w:p w:rsidR="00111F26" w:rsidRPr="007E6442" w:rsidRDefault="00111F26" w:rsidP="00111F26">
      <w:pPr>
        <w:ind w:right="-28"/>
      </w:pPr>
      <w:r w:rsidRPr="007E6442">
        <w:rPr>
          <w:b/>
        </w:rPr>
        <w:t>5</w:t>
      </w:r>
      <w:r w:rsidRPr="007E6442">
        <w:t xml:space="preserve"> </w:t>
      </w:r>
      <w:r w:rsidRPr="007E6442">
        <w:tab/>
      </w:r>
      <w:r w:rsidRPr="007E6442">
        <w:tab/>
      </w:r>
      <w:r w:rsidRPr="007E6442">
        <w:tab/>
        <w:t>Mart 2. Hafta</w:t>
      </w:r>
      <w:r w:rsidRPr="007E6442">
        <w:tab/>
      </w:r>
      <w:r w:rsidRPr="007E6442">
        <w:tab/>
      </w:r>
      <w:r>
        <w:tab/>
      </w:r>
      <w:r w:rsidRPr="007E6442">
        <w:t>Nisan 3. Hafta</w:t>
      </w:r>
      <w:r w:rsidRPr="007E6442">
        <w:tab/>
      </w:r>
      <w:r w:rsidRPr="007E6442">
        <w:tab/>
      </w:r>
      <w:r>
        <w:tab/>
      </w:r>
      <w:r w:rsidRPr="007E6442">
        <w:t>Mayıs 4. Hafta</w:t>
      </w:r>
    </w:p>
    <w:p w:rsidR="00111F26" w:rsidRPr="007E6442" w:rsidRDefault="00111F26" w:rsidP="00111F26">
      <w:pPr>
        <w:ind w:right="-28"/>
      </w:pPr>
      <w:r w:rsidRPr="007E6442">
        <w:rPr>
          <w:b/>
        </w:rPr>
        <w:lastRenderedPageBreak/>
        <w:t>6</w:t>
      </w:r>
      <w:r w:rsidRPr="007E6442">
        <w:rPr>
          <w:b/>
        </w:rPr>
        <w:tab/>
      </w:r>
      <w:r w:rsidRPr="007E6442">
        <w:rPr>
          <w:b/>
        </w:rPr>
        <w:tab/>
      </w:r>
      <w:r w:rsidRPr="007E6442">
        <w:rPr>
          <w:b/>
        </w:rPr>
        <w:tab/>
      </w:r>
      <w:r w:rsidRPr="007E6442">
        <w:t>Mart 2. Hafta</w:t>
      </w:r>
      <w:r w:rsidRPr="007E6442">
        <w:tab/>
      </w:r>
      <w:r w:rsidRPr="007E6442">
        <w:tab/>
      </w:r>
      <w:r>
        <w:tab/>
      </w:r>
      <w:r w:rsidRPr="007E6442">
        <w:t>Nisan 3. Hafta</w:t>
      </w:r>
      <w:r w:rsidRPr="007E6442">
        <w:tab/>
      </w:r>
      <w:r w:rsidRPr="007E6442">
        <w:tab/>
      </w:r>
      <w:r>
        <w:tab/>
      </w:r>
      <w:r w:rsidRPr="007E6442">
        <w:t>Mayıs 4. Hafta</w:t>
      </w:r>
    </w:p>
    <w:p w:rsidR="00111F26" w:rsidRPr="007E6442" w:rsidRDefault="00111F26" w:rsidP="00111F26">
      <w:pPr>
        <w:ind w:right="-28"/>
      </w:pPr>
      <w:r w:rsidRPr="007E6442">
        <w:rPr>
          <w:b/>
        </w:rPr>
        <w:t>7</w:t>
      </w:r>
      <w:r w:rsidRPr="007E6442">
        <w:rPr>
          <w:b/>
        </w:rPr>
        <w:tab/>
      </w:r>
      <w:r w:rsidRPr="007E6442">
        <w:rPr>
          <w:b/>
        </w:rPr>
        <w:tab/>
      </w:r>
      <w:r w:rsidRPr="007E6442">
        <w:rPr>
          <w:b/>
        </w:rPr>
        <w:tab/>
      </w:r>
      <w:r w:rsidRPr="007E6442">
        <w:t>Mart 2. Hafta</w:t>
      </w:r>
      <w:r w:rsidRPr="007E6442">
        <w:tab/>
      </w:r>
      <w:r w:rsidRPr="007E6442">
        <w:tab/>
      </w:r>
      <w:r>
        <w:tab/>
      </w:r>
      <w:r w:rsidRPr="007E6442">
        <w:t>Nisan 3. Hafta</w:t>
      </w:r>
      <w:r w:rsidRPr="007E6442">
        <w:tab/>
      </w:r>
      <w:r w:rsidRPr="007E6442">
        <w:tab/>
      </w:r>
      <w:r>
        <w:tab/>
      </w:r>
      <w:r w:rsidRPr="007E6442">
        <w:t>Mayıs 4. Hafta</w:t>
      </w:r>
    </w:p>
    <w:p w:rsidR="00111F26" w:rsidRDefault="00111F26" w:rsidP="00111F26">
      <w:pPr>
        <w:ind w:right="-28"/>
      </w:pPr>
      <w:r w:rsidRPr="007E6442">
        <w:rPr>
          <w:b/>
        </w:rPr>
        <w:t>8</w:t>
      </w:r>
      <w:r w:rsidRPr="007E6442">
        <w:rPr>
          <w:b/>
        </w:rPr>
        <w:tab/>
      </w:r>
      <w:r w:rsidRPr="007E6442">
        <w:rPr>
          <w:b/>
        </w:rPr>
        <w:tab/>
      </w:r>
      <w:r w:rsidRPr="007E6442">
        <w:rPr>
          <w:b/>
        </w:rPr>
        <w:tab/>
      </w:r>
      <w:r w:rsidRPr="007E6442">
        <w:t>Mart 2. Hafta</w:t>
      </w:r>
      <w:r w:rsidRPr="007E6442">
        <w:tab/>
      </w:r>
      <w:r w:rsidRPr="007E6442">
        <w:tab/>
      </w:r>
      <w:r>
        <w:tab/>
      </w:r>
      <w:r w:rsidRPr="007E6442">
        <w:t xml:space="preserve">Merkezi sınav TEOG    </w:t>
      </w:r>
      <w:r w:rsidRPr="007E6442">
        <w:tab/>
      </w:r>
      <w:r>
        <w:t xml:space="preserve">         </w:t>
      </w:r>
      <w:r w:rsidRPr="007E6442">
        <w:t>Mayıs 4. Hafta</w:t>
      </w:r>
    </w:p>
    <w:p w:rsidR="00700E5E" w:rsidRDefault="00700E5E" w:rsidP="003E6905">
      <w:pPr>
        <w:pStyle w:val="AralkYok"/>
        <w:jc w:val="center"/>
      </w:pPr>
    </w:p>
    <w:p w:rsidR="00700E5E" w:rsidRPr="00700E5E" w:rsidRDefault="00700E5E" w:rsidP="00700E5E">
      <w:pPr>
        <w:pStyle w:val="AralkYok"/>
        <w:rPr>
          <w:rFonts w:ascii="Times New Roman" w:hAnsi="Times New Roman" w:cs="Times New Roman"/>
        </w:rPr>
      </w:pPr>
      <w:r>
        <w:rPr>
          <w:rFonts w:ascii="Times New Roman" w:hAnsi="Times New Roman" w:cs="Times New Roman"/>
          <w:b/>
        </w:rPr>
        <w:t xml:space="preserve">10-  </w:t>
      </w:r>
      <w:proofErr w:type="gramStart"/>
      <w:r w:rsidR="00FA4EDF">
        <w:rPr>
          <w:rFonts w:ascii="Times New Roman" w:hAnsi="Times New Roman" w:cs="Times New Roman"/>
          <w:b/>
          <w:sz w:val="23"/>
          <w:szCs w:val="23"/>
        </w:rPr>
        <w:t>Alime</w:t>
      </w:r>
      <w:proofErr w:type="gramEnd"/>
      <w:r w:rsidR="00FA4EDF">
        <w:rPr>
          <w:rFonts w:ascii="Times New Roman" w:hAnsi="Times New Roman" w:cs="Times New Roman"/>
          <w:b/>
          <w:sz w:val="23"/>
          <w:szCs w:val="23"/>
        </w:rPr>
        <w:t xml:space="preserve"> ÇETİNKAYA</w:t>
      </w:r>
      <w:r>
        <w:rPr>
          <w:rFonts w:ascii="Times New Roman" w:hAnsi="Times New Roman" w:cs="Times New Roman"/>
          <w:b/>
        </w:rPr>
        <w:t xml:space="preserve"> </w:t>
      </w:r>
      <w:r w:rsidRPr="00700E5E">
        <w:rPr>
          <w:rFonts w:ascii="Times New Roman" w:hAnsi="Times New Roman" w:cs="Times New Roman"/>
        </w:rPr>
        <w:t>Öğrenme güçlükleri terimi, genel olarak zihinsel yetenekleri normal sınırlar içinde ya da üstünde olmakla birlikte, öğrenme sorunları yaşayan çocuklar için kullanılmaktadır. Öğrenme güçlüklü olarak nitelendirilen öğrenciler özellikle akademik alanları içeren becerilerde güçlük göstermektedirler. Öğrenme güçlüklü öğrencilerin pek çoğu gelişim örüntüleri yönünden de kendi yaş düzeyine uygun yeterlilikleri ve yetersizlikleri bakımından bireye özgü farklılıklar gösterebilmektedir. Öğrenme güçlüğü olan çocukları, zihinsel yetersiz ve davranış bozukluğu olan çocuklardan ayırmak gerekir. Öğrenme Güçlüğü Nedir? Öğrenme güçlüğü çocuğun herhangi bir nörolojik bozukluğa bağlı olmaksızın okul becerilerindeki bozukluktur. Öğrenme güçlüğü çocuğun okuma, yazma, konuşma veya aritmetik becerilerini etkileyebilir. Bu bozukluk aynı zamanda sosyal aktivitelerine de yansır. Bazı çocukların dikkat süreleri azdır, dikkatleri dağınıktır, dikkatlerini yoğunlaştıramazlar.</w:t>
      </w:r>
    </w:p>
    <w:p w:rsidR="00700E5E" w:rsidRPr="00700E5E" w:rsidRDefault="00700E5E" w:rsidP="00700E5E">
      <w:pPr>
        <w:rPr>
          <w:rFonts w:ascii="Times New Roman" w:hAnsi="Times New Roman" w:cs="Times New Roman"/>
        </w:rPr>
      </w:pPr>
    </w:p>
    <w:p w:rsidR="00700E5E" w:rsidRPr="00700E5E" w:rsidRDefault="00700E5E" w:rsidP="00700E5E">
      <w:pPr>
        <w:rPr>
          <w:rFonts w:ascii="Times New Roman" w:hAnsi="Times New Roman" w:cs="Times New Roman"/>
        </w:rPr>
      </w:pPr>
      <w:r w:rsidRPr="00700E5E">
        <w:rPr>
          <w:rFonts w:ascii="Times New Roman" w:hAnsi="Times New Roman" w:cs="Times New Roman"/>
        </w:rPr>
        <w:t xml:space="preserve">Öğrenme güçlüklerinin nedenleri pek bilinmemektedir. Öne sürülen pek çok engelli oluş nedeni öğrenme güçlüğü içinde geçerli olabilir. Öğrenme güçlüklerinin nedenlerinin ve etki eden durumlarının açıklanmasında farklı modeller ortaya çıkmıştır. Bir öğrencinin öğrenme güçlüklü olarak nitelendirilebilmesi için, o öğrencide gözlenmesi gereken ayırıcı </w:t>
      </w:r>
      <w:proofErr w:type="gramStart"/>
      <w:r w:rsidRPr="00700E5E">
        <w:rPr>
          <w:rFonts w:ascii="Times New Roman" w:hAnsi="Times New Roman" w:cs="Times New Roman"/>
        </w:rPr>
        <w:t>koşullar  öne</w:t>
      </w:r>
      <w:proofErr w:type="gramEnd"/>
      <w:r w:rsidRPr="00700E5E">
        <w:rPr>
          <w:rFonts w:ascii="Times New Roman" w:hAnsi="Times New Roman" w:cs="Times New Roman"/>
        </w:rPr>
        <w:t xml:space="preserve"> sürülmüştür: Akademik gerilik, yetenek-başarı farkı ve gelişim alanlarından bir veya birkaçında güçlük gibi. </w:t>
      </w:r>
    </w:p>
    <w:p w:rsidR="00700E5E" w:rsidRPr="00700E5E" w:rsidRDefault="00700E5E" w:rsidP="00700E5E">
      <w:pPr>
        <w:rPr>
          <w:rFonts w:ascii="Times New Roman" w:hAnsi="Times New Roman" w:cs="Times New Roman"/>
        </w:rPr>
      </w:pPr>
    </w:p>
    <w:p w:rsidR="00700E5E" w:rsidRPr="00700E5E" w:rsidRDefault="00700E5E" w:rsidP="00700E5E">
      <w:pPr>
        <w:rPr>
          <w:rFonts w:ascii="Times New Roman" w:hAnsi="Times New Roman" w:cs="Times New Roman"/>
        </w:rPr>
      </w:pPr>
      <w:r w:rsidRPr="00700E5E">
        <w:rPr>
          <w:rFonts w:ascii="Times New Roman" w:hAnsi="Times New Roman" w:cs="Times New Roman"/>
        </w:rPr>
        <w:t xml:space="preserve">TANILAMA SÜRECİ Öğrenme güçlüklerini belirleme süreci niteliksel ve niceliksel bilgi ile desteklemek amacıyla klinik ve eğitsel olarak yapılır. Öğrencinin </w:t>
      </w:r>
      <w:proofErr w:type="spellStart"/>
      <w:r w:rsidRPr="00700E5E">
        <w:rPr>
          <w:rFonts w:ascii="Times New Roman" w:hAnsi="Times New Roman" w:cs="Times New Roman"/>
        </w:rPr>
        <w:t>psikomotor</w:t>
      </w:r>
      <w:proofErr w:type="spellEnd"/>
      <w:r w:rsidRPr="00700E5E">
        <w:rPr>
          <w:rFonts w:ascii="Times New Roman" w:hAnsi="Times New Roman" w:cs="Times New Roman"/>
        </w:rPr>
        <w:t xml:space="preserve"> ve bilişsel süreçlerdeki durumu tanıyıcı standartlaştırılmış bağıl (norma dayalı) testler kullanılarak yapılır. Bu ölçü araçlarının gerek geçerlilikleri, güvenilirlikleri ve kullanım kolaylıkları açısından, gerekse yetenek-başarı farkını ortaya koyma açısından yeterli bir katkısı olmamaktadır. </w:t>
      </w:r>
    </w:p>
    <w:p w:rsidR="00700E5E" w:rsidRPr="00700E5E" w:rsidRDefault="00700E5E" w:rsidP="00700E5E">
      <w:pPr>
        <w:rPr>
          <w:rFonts w:ascii="Times New Roman" w:hAnsi="Times New Roman" w:cs="Times New Roman"/>
        </w:rPr>
      </w:pPr>
      <w:r w:rsidRPr="00700E5E">
        <w:rPr>
          <w:rFonts w:ascii="Times New Roman" w:hAnsi="Times New Roman" w:cs="Times New Roman"/>
        </w:rPr>
        <w:t xml:space="preserve">EĞİTSEL DEĞERLENDİRME Eğitsel değerlendirme, öğrencinin işlevde bulunma düzeyini belirleme, eğitsel kararlara ışık tutma ve öğretime doğrudan hizmet etme sürecidir. Günümüzde öğrenme güçlüklü öğrencilerin eğitsel değerlendirmelerinin müfredata dayalı olarak yapılması ve öğrencinin işlevde bulunma düzeyinin sınıf müfredatı ile bağıntılı olarak belirlenmesi hedeflenmektedir. Bu değerlendirmelerde </w:t>
      </w:r>
      <w:proofErr w:type="spellStart"/>
      <w:r w:rsidRPr="00700E5E">
        <w:rPr>
          <w:rFonts w:ascii="Times New Roman" w:hAnsi="Times New Roman" w:cs="Times New Roman"/>
        </w:rPr>
        <w:t>informal</w:t>
      </w:r>
      <w:proofErr w:type="spellEnd"/>
      <w:r w:rsidRPr="00700E5E">
        <w:rPr>
          <w:rFonts w:ascii="Times New Roman" w:hAnsi="Times New Roman" w:cs="Times New Roman"/>
        </w:rPr>
        <w:t xml:space="preserve">, ölçüt bağımlı testler kullanılmaktadır. </w:t>
      </w:r>
    </w:p>
    <w:p w:rsidR="00700E5E" w:rsidRDefault="00700E5E" w:rsidP="00700E5E">
      <w:pPr>
        <w:rPr>
          <w:rFonts w:ascii="Times New Roman" w:hAnsi="Times New Roman" w:cs="Times New Roman"/>
        </w:rPr>
      </w:pPr>
    </w:p>
    <w:p w:rsidR="00700E5E" w:rsidRPr="00700E5E" w:rsidRDefault="00700E5E" w:rsidP="00700E5E">
      <w:pPr>
        <w:rPr>
          <w:rFonts w:ascii="Times New Roman" w:hAnsi="Times New Roman" w:cs="Times New Roman"/>
        </w:rPr>
      </w:pPr>
      <w:r w:rsidRPr="00700E5E">
        <w:rPr>
          <w:rFonts w:ascii="Times New Roman" w:hAnsi="Times New Roman" w:cs="Times New Roman"/>
        </w:rPr>
        <w:t>EĞİTİM YAKLAŞIMLARI Öğrenme güçlüklü öğrencilerin başarılı olabilmeleri için etkili öğretim ve sınıf yönetimi teknikleri kullanılmalıdır. Bir ya da birkaç disiplin alanında güçlük gösteren çocukların birebir eğitime gereksinimleri olabilir. Bu öğrencilere destek özel eğitim hizmetlerinin sağlanması gerekmektedir. Öğrenme güçlüklü öğrencilerin öğretiminde değişik yaklaşımlar kullanılmaktadır. Öğretim, öğrencinin düzeyine ve ilgisine göre düzenlenmeli, eğitim programları bireyselleştirilmeli ve beceri öğretimine ağırlık verilmelidir. Öğrenme güçlüklü bireylerin başarısızlık beklentisi içinde olabilecekleri göz önünde tutulmalıdır. Bu uygulamaları gerçekleştirmedeki başarı ise, özel eğitimci ve/veya öğretmenin değişik öğretim yaklaşımları ve öğretim tekniklerini bilmesine ve kullanabilmesine bağlıdır. Öne sürülen pek çok engelli oluş nedeni öğrenme güçlüğü içinde geçerli olabilir. Öğrenme güçlüklerinin nedenlerinin ve etki eden durumlarının açıklanmasında farklı modeller ortaya çıkmıştır. Bir öğrencinin öğrenme güçlüklü olarak nitelendirilebilmesi için, o öğrencide gözlenmesi gereken ayırıcı koşullar öne sürülmüştür: Akademik gerilik, yetenek-başarı farkı ve gelişim alanlarından bir veya birkaçında güçlük gibi.</w:t>
      </w:r>
    </w:p>
    <w:p w:rsidR="00700E5E" w:rsidRPr="00001BD0" w:rsidRDefault="00700E5E" w:rsidP="00700E5E">
      <w:pPr>
        <w:rPr>
          <w:rFonts w:ascii="Times New Roman" w:hAnsi="Times New Roman" w:cs="Times New Roman"/>
          <w:b/>
          <w:sz w:val="12"/>
          <w:szCs w:val="12"/>
        </w:rPr>
      </w:pPr>
    </w:p>
    <w:p w:rsidR="00700E5E" w:rsidRPr="00700E5E" w:rsidRDefault="002E7B7A" w:rsidP="00700E5E">
      <w:pPr>
        <w:rPr>
          <w:rFonts w:ascii="Times New Roman" w:hAnsi="Times New Roman" w:cs="Times New Roman"/>
          <w:b/>
        </w:rPr>
      </w:pPr>
      <w:proofErr w:type="gramStart"/>
      <w:r>
        <w:rPr>
          <w:rFonts w:ascii="Times New Roman" w:hAnsi="Times New Roman" w:cs="Times New Roman"/>
          <w:b/>
          <w:sz w:val="23"/>
          <w:szCs w:val="23"/>
        </w:rPr>
        <w:t>....................................</w:t>
      </w:r>
      <w:r w:rsidR="00700E5E" w:rsidRPr="00700E5E">
        <w:rPr>
          <w:rFonts w:ascii="Times New Roman" w:hAnsi="Times New Roman" w:cs="Times New Roman"/>
          <w:b/>
        </w:rPr>
        <w:t>,</w:t>
      </w:r>
      <w:proofErr w:type="gramEnd"/>
      <w:r w:rsidR="00700E5E" w:rsidRPr="00700E5E">
        <w:rPr>
          <w:rFonts w:ascii="Times New Roman" w:hAnsi="Times New Roman" w:cs="Times New Roman"/>
          <w:b/>
        </w:rPr>
        <w:t xml:space="preserve"> </w:t>
      </w:r>
    </w:p>
    <w:p w:rsidR="00700E5E" w:rsidRPr="00700E5E" w:rsidRDefault="00700E5E" w:rsidP="00700E5E">
      <w:pPr>
        <w:rPr>
          <w:rFonts w:ascii="Times New Roman" w:hAnsi="Times New Roman" w:cs="Times New Roman"/>
          <w:b/>
        </w:rPr>
      </w:pPr>
      <w:r w:rsidRPr="00700E5E">
        <w:rPr>
          <w:rFonts w:ascii="Times New Roman" w:hAnsi="Times New Roman" w:cs="Times New Roman"/>
          <w:b/>
        </w:rPr>
        <w:t>Öğrenme güçlüğü çeken öğrencilerle ilgili:</w:t>
      </w:r>
    </w:p>
    <w:p w:rsidR="00700E5E" w:rsidRPr="00700E5E" w:rsidRDefault="00700E5E" w:rsidP="00700E5E">
      <w:pPr>
        <w:pStyle w:val="ListeParagraf"/>
        <w:numPr>
          <w:ilvl w:val="0"/>
          <w:numId w:val="3"/>
        </w:numPr>
      </w:pPr>
      <w:r w:rsidRPr="00700E5E">
        <w:t>Birebir çalışmalara yapılabilir</w:t>
      </w:r>
    </w:p>
    <w:p w:rsidR="00700E5E" w:rsidRPr="00700E5E" w:rsidRDefault="00700E5E" w:rsidP="00700E5E">
      <w:pPr>
        <w:pStyle w:val="ListeParagraf"/>
        <w:numPr>
          <w:ilvl w:val="0"/>
          <w:numId w:val="3"/>
        </w:numPr>
      </w:pPr>
      <w:r w:rsidRPr="00700E5E">
        <w:t>Ders içerisinde seviyelerine uygun sorularla derse katılımları sağlanabilir.</w:t>
      </w:r>
    </w:p>
    <w:p w:rsidR="00700E5E" w:rsidRPr="00700E5E" w:rsidRDefault="00700E5E" w:rsidP="00700E5E">
      <w:pPr>
        <w:pStyle w:val="ListeParagraf"/>
        <w:numPr>
          <w:ilvl w:val="0"/>
          <w:numId w:val="3"/>
        </w:numPr>
      </w:pPr>
      <w:r w:rsidRPr="00700E5E">
        <w:t>Bireysel ödevler verilerek sunum yapmaları sağlanabilir</w:t>
      </w:r>
    </w:p>
    <w:p w:rsidR="00700E5E" w:rsidRPr="00700E5E" w:rsidRDefault="00700E5E" w:rsidP="00700E5E">
      <w:pPr>
        <w:pStyle w:val="ListeParagraf"/>
        <w:numPr>
          <w:ilvl w:val="0"/>
          <w:numId w:val="3"/>
        </w:numPr>
      </w:pPr>
      <w:r w:rsidRPr="00700E5E">
        <w:t>Veli işbirliği sağlanarak öğrencinin takip edilmesi sağlanabilir</w:t>
      </w:r>
    </w:p>
    <w:p w:rsidR="00700E5E" w:rsidRPr="00700E5E" w:rsidRDefault="00700E5E" w:rsidP="00700E5E">
      <w:pPr>
        <w:pStyle w:val="ListeParagraf"/>
        <w:numPr>
          <w:ilvl w:val="0"/>
          <w:numId w:val="3"/>
        </w:numPr>
      </w:pPr>
      <w:r w:rsidRPr="00700E5E">
        <w:t>Özellikle rehber öğretmenle işbirliği yaparak öğrenme güçlüğü çekilen alanlar belirlenip öğrenme stilleri oluşturulabilir.</w:t>
      </w:r>
    </w:p>
    <w:p w:rsidR="00700E5E" w:rsidRPr="00700E5E" w:rsidRDefault="00700E5E" w:rsidP="00700E5E">
      <w:pPr>
        <w:pStyle w:val="ListeParagraf"/>
        <w:numPr>
          <w:ilvl w:val="0"/>
          <w:numId w:val="3"/>
        </w:numPr>
      </w:pPr>
      <w:r w:rsidRPr="00700E5E">
        <w:t>Akran çalışması yapılabilir.</w:t>
      </w:r>
    </w:p>
    <w:p w:rsidR="00700E5E" w:rsidRPr="00700E5E" w:rsidRDefault="00700E5E" w:rsidP="00700E5E">
      <w:pPr>
        <w:jc w:val="both"/>
        <w:rPr>
          <w:rFonts w:ascii="Times New Roman" w:hAnsi="Times New Roman" w:cs="Times New Roman"/>
        </w:rPr>
      </w:pPr>
    </w:p>
    <w:p w:rsidR="00700E5E" w:rsidRPr="00700E5E" w:rsidRDefault="00700E5E" w:rsidP="00700E5E">
      <w:pPr>
        <w:jc w:val="both"/>
        <w:rPr>
          <w:rFonts w:ascii="Times New Roman" w:hAnsi="Times New Roman" w:cs="Times New Roman"/>
          <w:color w:val="333333"/>
        </w:rPr>
      </w:pPr>
      <w:r w:rsidRPr="00700E5E">
        <w:rPr>
          <w:rFonts w:ascii="Times New Roman" w:hAnsi="Times New Roman" w:cs="Times New Roman"/>
          <w:b/>
        </w:rPr>
        <w:t>11</w:t>
      </w:r>
      <w:r w:rsidRPr="00700E5E">
        <w:rPr>
          <w:rFonts w:ascii="Times New Roman" w:hAnsi="Times New Roman" w:cs="Times New Roman"/>
        </w:rPr>
        <w:t>-</w:t>
      </w:r>
      <w:r w:rsidRPr="00700E5E">
        <w:rPr>
          <w:rStyle w:val="Gl"/>
          <w:rFonts w:ascii="Times New Roman" w:hAnsi="Times New Roman" w:cs="Times New Roman"/>
          <w:color w:val="333333"/>
        </w:rPr>
        <w:t xml:space="preserve">“TÜBİTAK </w:t>
      </w:r>
      <w:r w:rsidR="0040693E">
        <w:rPr>
          <w:rStyle w:val="Gl"/>
          <w:rFonts w:ascii="Times New Roman" w:hAnsi="Times New Roman" w:cs="Times New Roman"/>
          <w:color w:val="333333"/>
        </w:rPr>
        <w:t xml:space="preserve">4006 </w:t>
      </w:r>
      <w:r w:rsidRPr="00700E5E">
        <w:rPr>
          <w:rStyle w:val="Gl"/>
          <w:rFonts w:ascii="Times New Roman" w:hAnsi="Times New Roman" w:cs="Times New Roman"/>
          <w:color w:val="333333"/>
        </w:rPr>
        <w:t>Bilim Fuarları”</w:t>
      </w:r>
      <w:r w:rsidRPr="00700E5E">
        <w:rPr>
          <w:rFonts w:ascii="Times New Roman" w:hAnsi="Times New Roman" w:cs="Times New Roman"/>
          <w:color w:val="333333"/>
        </w:rPr>
        <w:t xml:space="preserve">, 5-12. sınıfta okumakta olan öğrencilerin eğitim/öğretim programı çerçevesinde ve kendi ilgi alanları doğrultusunda belirledikleri konular üzerine </w:t>
      </w:r>
      <w:proofErr w:type="gramStart"/>
      <w:r w:rsidRPr="00700E5E">
        <w:rPr>
          <w:rFonts w:ascii="Times New Roman" w:hAnsi="Times New Roman" w:cs="Times New Roman"/>
          <w:color w:val="333333"/>
        </w:rPr>
        <w:t>araştırma  yaparak</w:t>
      </w:r>
      <w:proofErr w:type="gramEnd"/>
      <w:r w:rsidRPr="00700E5E">
        <w:rPr>
          <w:rFonts w:ascii="Times New Roman" w:hAnsi="Times New Roman" w:cs="Times New Roman"/>
          <w:color w:val="333333"/>
        </w:rPr>
        <w:t xml:space="preserve">, araştırmalarının sonuçlarını sergileyebilecekleri, öğrenciler ve izleyiciler için eğlenerek öğrenebilecekleri bir ortam oluşturmayı </w:t>
      </w:r>
      <w:r w:rsidRPr="00700E5E">
        <w:rPr>
          <w:rFonts w:ascii="Times New Roman" w:hAnsi="Times New Roman" w:cs="Times New Roman"/>
          <w:color w:val="333333"/>
        </w:rPr>
        <w:lastRenderedPageBreak/>
        <w:t>amaçlamaktadır. </w:t>
      </w:r>
    </w:p>
    <w:p w:rsidR="00700E5E" w:rsidRPr="00700E5E" w:rsidRDefault="00700E5E" w:rsidP="00700E5E">
      <w:pPr>
        <w:rPr>
          <w:rFonts w:ascii="Times New Roman" w:hAnsi="Times New Roman" w:cs="Times New Roman"/>
          <w:color w:val="333333"/>
        </w:rPr>
      </w:pPr>
      <w:r w:rsidRPr="00700E5E">
        <w:rPr>
          <w:rFonts w:ascii="Times New Roman" w:hAnsi="Times New Roman" w:cs="Times New Roman"/>
          <w:color w:val="333333"/>
        </w:rPr>
        <w:br/>
      </w:r>
      <w:proofErr w:type="gramStart"/>
      <w:r w:rsidRPr="00700E5E">
        <w:rPr>
          <w:rStyle w:val="Gl"/>
          <w:rFonts w:ascii="Times New Roman" w:hAnsi="Times New Roman" w:cs="Times New Roman"/>
          <w:color w:val="333333"/>
          <w:u w:val="single"/>
        </w:rPr>
        <w:t>TÜBİTAK Bilim Fuarları ile hedeflenen genel amaçlar şunlardır:</w:t>
      </w:r>
      <w:r w:rsidRPr="00700E5E">
        <w:rPr>
          <w:rFonts w:ascii="Times New Roman" w:hAnsi="Times New Roman" w:cs="Times New Roman"/>
          <w:color w:val="333333"/>
        </w:rPr>
        <w:t> </w:t>
      </w:r>
      <w:r w:rsidRPr="00700E5E">
        <w:rPr>
          <w:rFonts w:ascii="Times New Roman" w:hAnsi="Times New Roman" w:cs="Times New Roman"/>
          <w:color w:val="333333"/>
        </w:rPr>
        <w:br/>
        <w:t>• Bilimin ve bilimsel çalışmaların yeni nesiller tarafından benimsenmesinin teşvik edilmesi, </w:t>
      </w:r>
      <w:r w:rsidRPr="00700E5E">
        <w:rPr>
          <w:rFonts w:ascii="Times New Roman" w:hAnsi="Times New Roman" w:cs="Times New Roman"/>
          <w:color w:val="333333"/>
        </w:rPr>
        <w:br/>
        <w:t>• Bilimin günlük hayatla ilişkilendirilmesi, </w:t>
      </w:r>
      <w:r w:rsidRPr="00700E5E">
        <w:rPr>
          <w:rFonts w:ascii="Times New Roman" w:hAnsi="Times New Roman" w:cs="Times New Roman"/>
          <w:color w:val="333333"/>
        </w:rPr>
        <w:br/>
        <w:t>• Araştırma tekniklerinin, bilimsel raporlamanın ve bilimsel sunum becerilerinin tabana yayılarak genç bireylere kazandırılması, </w:t>
      </w:r>
      <w:r w:rsidRPr="00700E5E">
        <w:rPr>
          <w:rFonts w:ascii="Times New Roman" w:hAnsi="Times New Roman" w:cs="Times New Roman"/>
          <w:color w:val="333333"/>
        </w:rPr>
        <w:br/>
        <w:t>• Farklı gelişimsel ve bilişsel seviyedeki her çocuğa bilimsel proje yapma fırsatının sunulması, </w:t>
      </w:r>
      <w:r w:rsidRPr="00700E5E">
        <w:rPr>
          <w:rFonts w:ascii="Times New Roman" w:hAnsi="Times New Roman" w:cs="Times New Roman"/>
          <w:color w:val="333333"/>
        </w:rPr>
        <w:br/>
        <w:t>• Öğrencilere bilimsel proje yapma ve paylaşma konusunda yeni ortam ve olanakların yaratılması, </w:t>
      </w:r>
      <w:r w:rsidRPr="00700E5E">
        <w:rPr>
          <w:rFonts w:ascii="Times New Roman" w:hAnsi="Times New Roman" w:cs="Times New Roman"/>
          <w:color w:val="333333"/>
        </w:rPr>
        <w:br/>
        <w:t>• Öğrenciler üzerindeki yarışma baskısının ortadan kaldırılarak bilimin eğlenceli taraflarının ön plana çıkarılması, </w:t>
      </w:r>
      <w:r w:rsidRPr="00700E5E">
        <w:rPr>
          <w:rFonts w:ascii="Times New Roman" w:hAnsi="Times New Roman" w:cs="Times New Roman"/>
          <w:color w:val="333333"/>
        </w:rPr>
        <w:br/>
        <w:t xml:space="preserve">• Farklı </w:t>
      </w:r>
      <w:proofErr w:type="spellStart"/>
      <w:r w:rsidRPr="00700E5E">
        <w:rPr>
          <w:rFonts w:ascii="Times New Roman" w:hAnsi="Times New Roman" w:cs="Times New Roman"/>
          <w:color w:val="333333"/>
        </w:rPr>
        <w:t>sosyo</w:t>
      </w:r>
      <w:proofErr w:type="spellEnd"/>
      <w:r w:rsidRPr="00700E5E">
        <w:rPr>
          <w:rFonts w:ascii="Times New Roman" w:hAnsi="Times New Roman" w:cs="Times New Roman"/>
          <w:color w:val="333333"/>
        </w:rPr>
        <w:t>-ekonomik seviyedeki bölge okullarının bilimsel projelere eşit katılımının sağlanması, </w:t>
      </w:r>
      <w:r w:rsidRPr="00700E5E">
        <w:rPr>
          <w:rFonts w:ascii="Times New Roman" w:hAnsi="Times New Roman" w:cs="Times New Roman"/>
          <w:color w:val="333333"/>
        </w:rPr>
        <w:br/>
        <w:t>• Gerçek hayattaki soru ve sorunlara çözüm bulunmasında bilimin ve bilimsel çalışmaların öneminin öğrenciler tarafından uygulayarak/yaşayarak öğrenilmesinin sağlanmasıdır. </w:t>
      </w:r>
      <w:proofErr w:type="gramEnd"/>
    </w:p>
    <w:p w:rsidR="00F67C8C" w:rsidRDefault="00F67C8C" w:rsidP="00F67C8C">
      <w:pPr>
        <w:rPr>
          <w:rFonts w:ascii="Times New Roman" w:hAnsi="Times New Roman" w:cs="Times New Roman"/>
        </w:rPr>
      </w:pPr>
    </w:p>
    <w:p w:rsidR="00F67C8C" w:rsidRPr="00F67C8C" w:rsidRDefault="00F67C8C" w:rsidP="00F67C8C">
      <w:pPr>
        <w:rPr>
          <w:rFonts w:ascii="Times New Roman" w:hAnsi="Times New Roman" w:cs="Times New Roman"/>
        </w:rPr>
      </w:pPr>
      <w:r>
        <w:rPr>
          <w:rFonts w:ascii="Times New Roman" w:hAnsi="Times New Roman" w:cs="Times New Roman"/>
        </w:rPr>
        <w:t xml:space="preserve"> </w:t>
      </w:r>
      <w:proofErr w:type="gramStart"/>
      <w:r w:rsidRPr="00F67C8C">
        <w:rPr>
          <w:rFonts w:ascii="Times New Roman" w:hAnsi="Times New Roman" w:cs="Times New Roman"/>
          <w:b/>
        </w:rPr>
        <w:t>12</w:t>
      </w:r>
      <w:r w:rsidRPr="00F67C8C">
        <w:rPr>
          <w:rFonts w:ascii="Times New Roman" w:hAnsi="Times New Roman" w:cs="Times New Roman"/>
        </w:rPr>
        <w:t xml:space="preserve">  .Seçmeli</w:t>
      </w:r>
      <w:proofErr w:type="gramEnd"/>
      <w:r w:rsidRPr="00F67C8C">
        <w:rPr>
          <w:rFonts w:ascii="Times New Roman" w:hAnsi="Times New Roman" w:cs="Times New Roman"/>
        </w:rPr>
        <w:t xml:space="preserve"> Bilim Uygulamaları </w:t>
      </w:r>
      <w:proofErr w:type="spellStart"/>
      <w:r w:rsidRPr="00F67C8C">
        <w:rPr>
          <w:rFonts w:ascii="Times New Roman" w:hAnsi="Times New Roman" w:cs="Times New Roman"/>
        </w:rPr>
        <w:t>Dersi’nin</w:t>
      </w:r>
      <w:proofErr w:type="spellEnd"/>
      <w:r w:rsidRPr="00F67C8C">
        <w:rPr>
          <w:rFonts w:ascii="Times New Roman" w:hAnsi="Times New Roman" w:cs="Times New Roman"/>
        </w:rPr>
        <w:t xml:space="preserve"> genel amaçları </w:t>
      </w:r>
      <w:r w:rsidR="00FA4EDF">
        <w:rPr>
          <w:rFonts w:ascii="Times New Roman" w:hAnsi="Times New Roman" w:cs="Times New Roman"/>
          <w:b/>
          <w:sz w:val="23"/>
          <w:szCs w:val="23"/>
        </w:rPr>
        <w:t xml:space="preserve">Özge CANLI </w:t>
      </w:r>
      <w:r w:rsidRPr="00F67C8C">
        <w:rPr>
          <w:rFonts w:ascii="Times New Roman" w:hAnsi="Times New Roman" w:cs="Times New Roman"/>
        </w:rPr>
        <w:t>tarafından okundu.</w:t>
      </w:r>
    </w:p>
    <w:p w:rsidR="00F67C8C" w:rsidRPr="00F67C8C" w:rsidRDefault="00F67C8C" w:rsidP="00F67C8C">
      <w:pPr>
        <w:rPr>
          <w:rFonts w:ascii="Times New Roman" w:hAnsi="Times New Roman" w:cs="Times New Roman"/>
        </w:rPr>
      </w:pPr>
      <w:r w:rsidRPr="00F67C8C">
        <w:rPr>
          <w:rFonts w:ascii="Times New Roman" w:hAnsi="Times New Roman" w:cs="Times New Roman"/>
        </w:rPr>
        <w:t>• Doğada ve çevrelerinde meydana gelen tüm olayların bilimsel bir açıklamasının olduğunun farkına varmalarını sağlamak,</w:t>
      </w:r>
    </w:p>
    <w:p w:rsidR="00F67C8C" w:rsidRPr="00F67C8C" w:rsidRDefault="00F67C8C" w:rsidP="00F67C8C">
      <w:pPr>
        <w:rPr>
          <w:rFonts w:ascii="Times New Roman" w:hAnsi="Times New Roman" w:cs="Times New Roman"/>
        </w:rPr>
      </w:pPr>
      <w:r w:rsidRPr="00F67C8C">
        <w:rPr>
          <w:rFonts w:ascii="Times New Roman" w:hAnsi="Times New Roman" w:cs="Times New Roman"/>
        </w:rPr>
        <w:t>• Bilimsel dayanağı olmayan bilgileri ayırt etmelerini, bilimsel gelişmelerin önemi ve yaşamdaki etkilerinin fark etmelerini sağlamak,</w:t>
      </w:r>
    </w:p>
    <w:p w:rsidR="00F67C8C" w:rsidRPr="00F67C8C" w:rsidRDefault="00F67C8C" w:rsidP="00F67C8C">
      <w:pPr>
        <w:rPr>
          <w:rFonts w:ascii="Times New Roman" w:hAnsi="Times New Roman" w:cs="Times New Roman"/>
        </w:rPr>
      </w:pPr>
      <w:r w:rsidRPr="00F67C8C">
        <w:rPr>
          <w:rFonts w:ascii="Times New Roman" w:hAnsi="Times New Roman" w:cs="Times New Roman"/>
        </w:rPr>
        <w:t>• Çevredeki olaylara bir bilim insanı gözüyle bakabileceğinin farkına varmalarını sağlamak,</w:t>
      </w:r>
    </w:p>
    <w:p w:rsidR="00F67C8C" w:rsidRPr="00F67C8C" w:rsidRDefault="00F67C8C" w:rsidP="00F67C8C">
      <w:pPr>
        <w:rPr>
          <w:rFonts w:ascii="Times New Roman" w:hAnsi="Times New Roman" w:cs="Times New Roman"/>
        </w:rPr>
      </w:pPr>
      <w:r w:rsidRPr="00F67C8C">
        <w:rPr>
          <w:rFonts w:ascii="Times New Roman" w:hAnsi="Times New Roman" w:cs="Times New Roman"/>
        </w:rPr>
        <w:t>• Merak etme, sorgulama, gözlem ve araştırma yapma, yaratıcı ve eleştirel düşünme, problem çözme, karar verme vb. becerilerini geliştirerek bilimsel düşünme yeteneği kazandırmak,</w:t>
      </w:r>
    </w:p>
    <w:p w:rsidR="00F67C8C" w:rsidRPr="00F67C8C" w:rsidRDefault="00F67C8C" w:rsidP="00F67C8C">
      <w:pPr>
        <w:rPr>
          <w:rFonts w:ascii="Times New Roman" w:hAnsi="Times New Roman" w:cs="Times New Roman"/>
        </w:rPr>
      </w:pPr>
      <w:r w:rsidRPr="00F67C8C">
        <w:rPr>
          <w:rFonts w:ascii="Times New Roman" w:hAnsi="Times New Roman" w:cs="Times New Roman"/>
        </w:rPr>
        <w:t>• Günlük hayat ve doğa ile bilim arasında ilişki kurabilme yeteneği kazandırmak,</w:t>
      </w:r>
    </w:p>
    <w:p w:rsidR="00F67C8C" w:rsidRPr="00F67C8C" w:rsidRDefault="00F67C8C" w:rsidP="00F67C8C">
      <w:pPr>
        <w:rPr>
          <w:rFonts w:ascii="Times New Roman" w:hAnsi="Times New Roman" w:cs="Times New Roman"/>
        </w:rPr>
      </w:pPr>
      <w:r w:rsidRPr="00F67C8C">
        <w:rPr>
          <w:rFonts w:ascii="Times New Roman" w:hAnsi="Times New Roman" w:cs="Times New Roman"/>
        </w:rPr>
        <w:t>• Çevrede ve doğada meydana gelen tüm olayların farklı bilim dalları ile incelenmesine rağmen bir bütün halinde gerçekleştiğini fark ettirmek,</w:t>
      </w:r>
    </w:p>
    <w:p w:rsidR="00F67C8C" w:rsidRPr="00F67C8C" w:rsidRDefault="00F67C8C" w:rsidP="00F67C8C">
      <w:pPr>
        <w:rPr>
          <w:rFonts w:ascii="Times New Roman" w:hAnsi="Times New Roman" w:cs="Times New Roman"/>
        </w:rPr>
      </w:pPr>
      <w:r w:rsidRPr="00F67C8C">
        <w:rPr>
          <w:rFonts w:ascii="Times New Roman" w:hAnsi="Times New Roman" w:cs="Times New Roman"/>
        </w:rPr>
        <w:t>• Farklı derslerde öğrenilen ve öğrencilere soyut gelebilecek kavram ve terimlerin somut olarak</w:t>
      </w:r>
    </w:p>
    <w:p w:rsidR="00F67C8C" w:rsidRPr="00F67C8C" w:rsidRDefault="00F67C8C" w:rsidP="00F67C8C">
      <w:pPr>
        <w:rPr>
          <w:rFonts w:ascii="Times New Roman" w:hAnsi="Times New Roman" w:cs="Times New Roman"/>
        </w:rPr>
      </w:pPr>
      <w:proofErr w:type="gramStart"/>
      <w:r w:rsidRPr="00F67C8C">
        <w:rPr>
          <w:rFonts w:ascii="Times New Roman" w:hAnsi="Times New Roman" w:cs="Times New Roman"/>
        </w:rPr>
        <w:t>gözlemlenebilmesini</w:t>
      </w:r>
      <w:proofErr w:type="gramEnd"/>
      <w:r w:rsidRPr="00F67C8C">
        <w:rPr>
          <w:rFonts w:ascii="Times New Roman" w:hAnsi="Times New Roman" w:cs="Times New Roman"/>
        </w:rPr>
        <w:t xml:space="preserve"> ve </w:t>
      </w:r>
      <w:proofErr w:type="spellStart"/>
      <w:r w:rsidRPr="00F67C8C">
        <w:rPr>
          <w:rFonts w:ascii="Times New Roman" w:hAnsi="Times New Roman" w:cs="Times New Roman"/>
        </w:rPr>
        <w:t>anlaşılabilirliğini</w:t>
      </w:r>
      <w:proofErr w:type="spellEnd"/>
      <w:r w:rsidRPr="00F67C8C">
        <w:rPr>
          <w:rFonts w:ascii="Times New Roman" w:hAnsi="Times New Roman" w:cs="Times New Roman"/>
        </w:rPr>
        <w:t xml:space="preserve"> sağlamak,</w:t>
      </w:r>
    </w:p>
    <w:p w:rsidR="00F67C8C" w:rsidRPr="00F67C8C" w:rsidRDefault="00F67C8C" w:rsidP="00F67C8C">
      <w:pPr>
        <w:rPr>
          <w:rFonts w:ascii="Times New Roman" w:hAnsi="Times New Roman" w:cs="Times New Roman"/>
        </w:rPr>
      </w:pPr>
      <w:r w:rsidRPr="00F67C8C">
        <w:rPr>
          <w:rFonts w:ascii="Times New Roman" w:hAnsi="Times New Roman" w:cs="Times New Roman"/>
        </w:rPr>
        <w:t>• Araştırma yaparken uygun bilimsel yöntem aşamalarını seçerek kullanabilmelerini sağlamak,</w:t>
      </w:r>
    </w:p>
    <w:p w:rsidR="00F67C8C" w:rsidRPr="00F67C8C" w:rsidRDefault="00F67C8C" w:rsidP="00F67C8C">
      <w:pPr>
        <w:rPr>
          <w:rFonts w:ascii="Times New Roman" w:hAnsi="Times New Roman" w:cs="Times New Roman"/>
        </w:rPr>
      </w:pPr>
      <w:r w:rsidRPr="00F67C8C">
        <w:rPr>
          <w:rFonts w:ascii="Times New Roman" w:hAnsi="Times New Roman" w:cs="Times New Roman"/>
        </w:rPr>
        <w:t>• Bilimsel olayların basit etkinliklerle de açıklanabileceğini keşfetmelerini sağlamak,</w:t>
      </w:r>
    </w:p>
    <w:p w:rsidR="00F67C8C" w:rsidRPr="00F67C8C" w:rsidRDefault="00F67C8C" w:rsidP="00F67C8C">
      <w:pPr>
        <w:rPr>
          <w:rFonts w:ascii="Times New Roman" w:hAnsi="Times New Roman" w:cs="Times New Roman"/>
        </w:rPr>
      </w:pPr>
      <w:r w:rsidRPr="00F67C8C">
        <w:rPr>
          <w:rFonts w:ascii="Times New Roman" w:hAnsi="Times New Roman" w:cs="Times New Roman"/>
        </w:rPr>
        <w:t>• Kendilerinin, toplumun ve çevrenin karşılıklı faydasını gözeten tutum ve değerler geliştirmeye teşvik etmek,</w:t>
      </w:r>
    </w:p>
    <w:p w:rsidR="00F67C8C" w:rsidRPr="00F67C8C" w:rsidRDefault="00F67C8C" w:rsidP="00F67C8C">
      <w:pPr>
        <w:rPr>
          <w:rFonts w:ascii="Times New Roman" w:hAnsi="Times New Roman" w:cs="Times New Roman"/>
        </w:rPr>
      </w:pPr>
      <w:r w:rsidRPr="00F67C8C">
        <w:rPr>
          <w:rFonts w:ascii="Times New Roman" w:hAnsi="Times New Roman" w:cs="Times New Roman"/>
        </w:rPr>
        <w:t>• Teknolojik gelişimin ancak bilimsel temellere dayandığında var olabileceğini anlamalarını</w:t>
      </w:r>
    </w:p>
    <w:p w:rsidR="00F67C8C" w:rsidRPr="00F67C8C" w:rsidRDefault="00F67C8C" w:rsidP="00F67C8C">
      <w:pPr>
        <w:rPr>
          <w:rFonts w:ascii="Times New Roman" w:hAnsi="Times New Roman" w:cs="Times New Roman"/>
        </w:rPr>
      </w:pPr>
      <w:proofErr w:type="gramStart"/>
      <w:r w:rsidRPr="00F67C8C">
        <w:rPr>
          <w:rFonts w:ascii="Times New Roman" w:hAnsi="Times New Roman" w:cs="Times New Roman"/>
        </w:rPr>
        <w:t>sağlamak</w:t>
      </w:r>
      <w:proofErr w:type="gramEnd"/>
      <w:r w:rsidRPr="00F67C8C">
        <w:rPr>
          <w:rFonts w:ascii="Times New Roman" w:hAnsi="Times New Roman" w:cs="Times New Roman"/>
        </w:rPr>
        <w:t>,</w:t>
      </w:r>
    </w:p>
    <w:p w:rsidR="00F67C8C" w:rsidRPr="00F67C8C" w:rsidRDefault="00F67C8C" w:rsidP="00F67C8C">
      <w:pPr>
        <w:rPr>
          <w:rFonts w:ascii="Times New Roman" w:hAnsi="Times New Roman" w:cs="Times New Roman"/>
        </w:rPr>
      </w:pPr>
      <w:r w:rsidRPr="00F67C8C">
        <w:rPr>
          <w:rFonts w:ascii="Times New Roman" w:hAnsi="Times New Roman" w:cs="Times New Roman"/>
        </w:rPr>
        <w:t>• Yaşamında ne yaptığını, ne tasarladığını ve ihtiyaçlarına göre neler tasarlayabileceğini bilen bilinçli bireyler yetiştirmek.</w:t>
      </w:r>
    </w:p>
    <w:p w:rsidR="00F67C8C" w:rsidRPr="00F67C8C" w:rsidRDefault="00F67C8C" w:rsidP="00F67C8C">
      <w:pPr>
        <w:rPr>
          <w:rFonts w:ascii="Times New Roman" w:hAnsi="Times New Roman" w:cs="Times New Roman"/>
        </w:rPr>
      </w:pPr>
      <w:r w:rsidRPr="00F67C8C">
        <w:rPr>
          <w:rFonts w:ascii="Times New Roman" w:hAnsi="Times New Roman" w:cs="Times New Roman"/>
        </w:rPr>
        <w:t>• Bilimsel bilginin “değişebilir olma, gözlem ve çıkarıma dayanma, hayal gücü ve yaratıcılık, kanun ve teori farklılığı” gibi özelliklerini etkinliklerle öğrenmelerini</w:t>
      </w:r>
      <w:r w:rsidR="00184B4D">
        <w:rPr>
          <w:rFonts w:ascii="Times New Roman" w:hAnsi="Times New Roman" w:cs="Times New Roman"/>
        </w:rPr>
        <w:t xml:space="preserve"> s</w:t>
      </w:r>
      <w:r w:rsidRPr="00F67C8C">
        <w:rPr>
          <w:rFonts w:ascii="Times New Roman" w:hAnsi="Times New Roman" w:cs="Times New Roman"/>
        </w:rPr>
        <w:t>ağlamak.                 </w:t>
      </w:r>
    </w:p>
    <w:p w:rsidR="00F67C8C" w:rsidRPr="00001BD0" w:rsidRDefault="00F67C8C" w:rsidP="00F67C8C">
      <w:pPr>
        <w:rPr>
          <w:rFonts w:ascii="Times New Roman" w:hAnsi="Times New Roman" w:cs="Times New Roman"/>
          <w:b/>
          <w:sz w:val="28"/>
          <w:szCs w:val="28"/>
        </w:rPr>
      </w:pPr>
      <w:r w:rsidRPr="00001BD0">
        <w:rPr>
          <w:rFonts w:ascii="Times New Roman" w:hAnsi="Times New Roman" w:cs="Times New Roman"/>
          <w:b/>
          <w:sz w:val="28"/>
          <w:szCs w:val="28"/>
        </w:rPr>
        <w:t xml:space="preserve">Dersin </w:t>
      </w:r>
      <w:proofErr w:type="spellStart"/>
      <w:proofErr w:type="gramStart"/>
      <w:r w:rsidRPr="00001BD0">
        <w:rPr>
          <w:rFonts w:ascii="Times New Roman" w:hAnsi="Times New Roman" w:cs="Times New Roman"/>
          <w:b/>
          <w:sz w:val="28"/>
          <w:szCs w:val="28"/>
        </w:rPr>
        <w:t>prensipleri,izlenecek</w:t>
      </w:r>
      <w:proofErr w:type="spellEnd"/>
      <w:proofErr w:type="gramEnd"/>
      <w:r w:rsidRPr="00001BD0">
        <w:rPr>
          <w:rFonts w:ascii="Times New Roman" w:hAnsi="Times New Roman" w:cs="Times New Roman"/>
          <w:b/>
          <w:sz w:val="28"/>
          <w:szCs w:val="28"/>
        </w:rPr>
        <w:t xml:space="preserve"> yöntem ve tekniklerin aşağıdaki gibi olduğunu belirtti.</w:t>
      </w:r>
    </w:p>
    <w:p w:rsidR="00001BD0" w:rsidRPr="00001BD0" w:rsidRDefault="00001BD0" w:rsidP="00F67C8C">
      <w:pPr>
        <w:rPr>
          <w:rFonts w:ascii="Times New Roman" w:hAnsi="Times New Roman" w:cs="Times New Roman"/>
          <w:sz w:val="12"/>
          <w:szCs w:val="12"/>
        </w:rPr>
      </w:pPr>
    </w:p>
    <w:p w:rsidR="00F67C8C" w:rsidRPr="00F67C8C" w:rsidRDefault="00F67C8C" w:rsidP="00F67C8C">
      <w:pPr>
        <w:rPr>
          <w:rFonts w:ascii="Times New Roman" w:hAnsi="Times New Roman" w:cs="Times New Roman"/>
        </w:rPr>
      </w:pPr>
      <w:r w:rsidRPr="00F67C8C">
        <w:rPr>
          <w:rFonts w:ascii="Times New Roman" w:hAnsi="Times New Roman" w:cs="Times New Roman"/>
        </w:rPr>
        <w:t xml:space="preserve">Bu ders, etkinlik çeşidi, mekân, yöntem, kullanılan araç-gereç çeşidi </w:t>
      </w:r>
      <w:proofErr w:type="spellStart"/>
      <w:r w:rsidRPr="00F67C8C">
        <w:rPr>
          <w:rFonts w:ascii="Times New Roman" w:hAnsi="Times New Roman" w:cs="Times New Roman"/>
        </w:rPr>
        <w:t>vb</w:t>
      </w:r>
      <w:proofErr w:type="spellEnd"/>
      <w:r w:rsidRPr="00F67C8C">
        <w:rPr>
          <w:rFonts w:ascii="Times New Roman" w:hAnsi="Times New Roman" w:cs="Times New Roman"/>
        </w:rPr>
        <w:t xml:space="preserve"> bakımlarından esnek bir yapıda uygulanacaktır. Deneyler veya etkinlikler orijinal seçilmiş, öğrencileri usandırmadan, eğlenceli ve her aşamasında farklı kazanımların kazanıldığı etkinliklerden oluşacaktır.</w:t>
      </w:r>
    </w:p>
    <w:p w:rsidR="00F67C8C" w:rsidRPr="00F67C8C" w:rsidRDefault="00F67C8C" w:rsidP="00F67C8C">
      <w:pPr>
        <w:rPr>
          <w:rFonts w:ascii="Times New Roman" w:hAnsi="Times New Roman" w:cs="Times New Roman"/>
        </w:rPr>
      </w:pPr>
      <w:r w:rsidRPr="00F67C8C">
        <w:rPr>
          <w:rFonts w:ascii="Times New Roman" w:hAnsi="Times New Roman" w:cs="Times New Roman"/>
        </w:rPr>
        <w:t>Bilim Uygulamaları dersi kavramlar ve terimlerin öğretilmesi yerine, öğrencilerin çevrelerinde meydana gelen olayların bilimsel temellerini keşfetmelerini amaçlayan çeşitli etkinliklerle işlenecek 5, 6, 7 ve 8’inci sınıfa giden 9-13 yaş grubuna yönelik uygulamalı bir derstir. Bu etkinlikler çevreden kolaylıkla bulunabilecek araç gereçlerle düzenlenebilecek; sınıf, okul bahçesi, spor salonu gibi her ortamda yapılabilecek etkinliklerdir. Etkinlikler özelliğine göre bireysel ya da gruplar halinde uygulanabilir. Bu kapsamda öğrenciler grup çalışmalarında farklı gruplarda çalışan öğrencilerle çalışmalarını tartışma imkânı bulurlar. Bazen farklılıkların veya tamamen zıt sonuçların bulunmasının doğal olduğu ve yaratıcılık özelliğinin bir ürünü olduğuna dikkat çekilebilir. Önemli olan öğrencilerin etkinlik sırasında aktif olmasını sağlamak, sorgulama, gözlem ve araştırma</w:t>
      </w:r>
    </w:p>
    <w:p w:rsidR="00F67C8C" w:rsidRPr="00F67C8C" w:rsidRDefault="00F67C8C" w:rsidP="00F67C8C">
      <w:pPr>
        <w:rPr>
          <w:rFonts w:ascii="Times New Roman" w:hAnsi="Times New Roman" w:cs="Times New Roman"/>
        </w:rPr>
      </w:pPr>
      <w:proofErr w:type="gramStart"/>
      <w:r w:rsidRPr="00F67C8C">
        <w:rPr>
          <w:rFonts w:ascii="Times New Roman" w:hAnsi="Times New Roman" w:cs="Times New Roman"/>
        </w:rPr>
        <w:t>yapma</w:t>
      </w:r>
      <w:proofErr w:type="gramEnd"/>
      <w:r w:rsidRPr="00F67C8C">
        <w:rPr>
          <w:rFonts w:ascii="Times New Roman" w:hAnsi="Times New Roman" w:cs="Times New Roman"/>
        </w:rPr>
        <w:t>, yaratıcı düşünme, eleştirel düşünme, problem çözme gibi becerilerinin yanı sıra Tablo 1’de belirtilen becerileri de geliştirmek, olayları bilim yoluyla açıklamayı öğrenmelerini sağlamaktır. Öğretmen de öğrencilerinin yaratıcılık ve hayal güçlerini destekleyerek, onları motive etmelidir. Etkinliklerde öğretmen güvenli bir ortamda etkinliklerin gerçekleşmesini sağlamalı, gerektiğinde aktif olarak etkinliklere katılmalıdır. Öğretmen 5 ve 6’ıncı sınıflarda daha çok rehberlik eden bir rol üstlenirken, 7 ve 8. sınıflara ise yol gösterici olmalıdır. Öğretim programındaki etkinlikler örnek niteliğinde olup öğretmenler bu etkinlikleri aynen ya da değiştirerek uygulatabilir. Ayrıca öğrencilerin düzeyi, konunun özelliği ve olanaklara göre aynı amaca yönelik başka etkinlikler de düzenleyebilirler. Etkinliklerin gösteri deneyi şeklinde yapılmamasına özen gösterilmelidir.</w:t>
      </w:r>
    </w:p>
    <w:p w:rsidR="00F67C8C" w:rsidRPr="00F67C8C" w:rsidRDefault="00F67C8C" w:rsidP="00F67C8C">
      <w:pPr>
        <w:rPr>
          <w:rFonts w:ascii="Times New Roman" w:hAnsi="Times New Roman" w:cs="Times New Roman"/>
        </w:rPr>
      </w:pPr>
      <w:r w:rsidRPr="00F67C8C">
        <w:rPr>
          <w:rFonts w:ascii="Times New Roman" w:hAnsi="Times New Roman" w:cs="Times New Roman"/>
        </w:rPr>
        <w:t>Etkinliklerde gözlem, deney, gösteri tekniklerinin yanı sıra kazanımların düzeyine ve özelliğine göre, rol oynama</w:t>
      </w:r>
    </w:p>
    <w:p w:rsidR="00F67C8C" w:rsidRPr="00F67C8C" w:rsidRDefault="00F67C8C" w:rsidP="00F67C8C">
      <w:pPr>
        <w:rPr>
          <w:rFonts w:ascii="Times New Roman" w:hAnsi="Times New Roman" w:cs="Times New Roman"/>
        </w:rPr>
      </w:pPr>
      <w:r w:rsidRPr="00F67C8C">
        <w:rPr>
          <w:rFonts w:ascii="Times New Roman" w:hAnsi="Times New Roman" w:cs="Times New Roman"/>
        </w:rPr>
        <w:lastRenderedPageBreak/>
        <w:t xml:space="preserve">örnek olay, problem çözme, araştırma, gezi, proje, görüşme, animasyon ve çeşitli </w:t>
      </w:r>
      <w:proofErr w:type="gramStart"/>
      <w:r w:rsidRPr="00F67C8C">
        <w:rPr>
          <w:rFonts w:ascii="Times New Roman" w:hAnsi="Times New Roman" w:cs="Times New Roman"/>
        </w:rPr>
        <w:t>simülasyon</w:t>
      </w:r>
      <w:proofErr w:type="gramEnd"/>
      <w:r w:rsidRPr="00F67C8C">
        <w:rPr>
          <w:rFonts w:ascii="Times New Roman" w:hAnsi="Times New Roman" w:cs="Times New Roman"/>
        </w:rPr>
        <w:t xml:space="preserve"> gibi yöntem ve teknikler de kullanılabilir. Amaç, öğrencilerin bilimsel bilgiye araştırma yoluyla ulaşmalarını ve bilimi bir bütün olarak algılamalarını sağlamaktır.</w:t>
      </w:r>
    </w:p>
    <w:p w:rsidR="00F67C8C" w:rsidRDefault="00F67C8C" w:rsidP="00F67C8C">
      <w:pPr>
        <w:rPr>
          <w:rFonts w:ascii="Times New Roman" w:hAnsi="Times New Roman" w:cs="Times New Roman"/>
        </w:rPr>
      </w:pPr>
      <w:r w:rsidRPr="00F67C8C">
        <w:rPr>
          <w:rFonts w:ascii="Times New Roman" w:hAnsi="Times New Roman" w:cs="Times New Roman"/>
        </w:rPr>
        <w:t xml:space="preserve">Deney ve gözleme dayanan etkinliklerin uygulanmasında dikkat edilmesi gereken bazı önemli hususlar aşağıda belirtilmiştir; </w:t>
      </w:r>
    </w:p>
    <w:p w:rsidR="00F67C8C" w:rsidRPr="00F67C8C" w:rsidRDefault="00F67C8C" w:rsidP="00F67C8C">
      <w:pPr>
        <w:rPr>
          <w:rFonts w:ascii="Times New Roman" w:hAnsi="Times New Roman" w:cs="Times New Roman"/>
          <w:b/>
        </w:rPr>
      </w:pPr>
      <w:r w:rsidRPr="00F67C8C">
        <w:rPr>
          <w:rFonts w:ascii="Times New Roman" w:hAnsi="Times New Roman" w:cs="Times New Roman"/>
          <w:b/>
        </w:rPr>
        <w:t>Etkinliğin başlangıcında;</w:t>
      </w:r>
    </w:p>
    <w:p w:rsidR="00F67C8C" w:rsidRPr="00F67C8C" w:rsidRDefault="00F67C8C" w:rsidP="00F67C8C">
      <w:pPr>
        <w:rPr>
          <w:rFonts w:ascii="Times New Roman" w:hAnsi="Times New Roman" w:cs="Times New Roman"/>
          <w:b/>
        </w:rPr>
      </w:pPr>
      <w:r w:rsidRPr="00F67C8C">
        <w:rPr>
          <w:rFonts w:ascii="Times New Roman" w:hAnsi="Times New Roman" w:cs="Times New Roman"/>
          <w:b/>
        </w:rPr>
        <w:t>Öğretmen,</w:t>
      </w:r>
    </w:p>
    <w:p w:rsidR="00F67C8C" w:rsidRPr="00F67C8C" w:rsidRDefault="00F67C8C" w:rsidP="00F67C8C">
      <w:pPr>
        <w:rPr>
          <w:rFonts w:ascii="Times New Roman" w:hAnsi="Times New Roman" w:cs="Times New Roman"/>
        </w:rPr>
      </w:pPr>
      <w:r w:rsidRPr="00F67C8C">
        <w:rPr>
          <w:rFonts w:ascii="Times New Roman" w:hAnsi="Times New Roman" w:cs="Times New Roman"/>
        </w:rPr>
        <w:t>• Yapılacak etkinliğin grup hâlinde mi bireysel olarak mı yapılacağına karar vermeli, grup hâlinde yapılacaksa grupların imkânlar ölçüsünde dörder kişilik olmasına özen göstermelidir.</w:t>
      </w:r>
    </w:p>
    <w:p w:rsidR="00F67C8C" w:rsidRPr="00F67C8C" w:rsidRDefault="00F67C8C" w:rsidP="00F67C8C">
      <w:pPr>
        <w:rPr>
          <w:rFonts w:ascii="Times New Roman" w:hAnsi="Times New Roman" w:cs="Times New Roman"/>
        </w:rPr>
      </w:pPr>
      <w:r w:rsidRPr="00F67C8C">
        <w:rPr>
          <w:rFonts w:ascii="Times New Roman" w:hAnsi="Times New Roman" w:cs="Times New Roman"/>
        </w:rPr>
        <w:t>• Etkinliğin özelliğine göre kullanılacak malzemelerin nasıl temin edileceğine önceden karar vererek, etkinlik öncesinde hazır olmasına dikkat etmelidir.</w:t>
      </w:r>
    </w:p>
    <w:p w:rsidR="00F67C8C" w:rsidRPr="00F67C8C" w:rsidRDefault="00F67C8C" w:rsidP="00F67C8C">
      <w:pPr>
        <w:rPr>
          <w:rFonts w:ascii="Times New Roman" w:hAnsi="Times New Roman" w:cs="Times New Roman"/>
        </w:rPr>
      </w:pPr>
      <w:r w:rsidRPr="00F67C8C">
        <w:rPr>
          <w:rFonts w:ascii="Times New Roman" w:hAnsi="Times New Roman" w:cs="Times New Roman"/>
        </w:rPr>
        <w:t>• Etkinliklerde tercihen öğrencilerin evlerinden veya çevrelerinden kolayca temin edebilecekleri malzemeler kullanılmasına özen göstermelidir.</w:t>
      </w:r>
    </w:p>
    <w:p w:rsidR="00F67C8C" w:rsidRPr="00F67C8C" w:rsidRDefault="00F67C8C" w:rsidP="00F67C8C">
      <w:pPr>
        <w:rPr>
          <w:rFonts w:ascii="Times New Roman" w:hAnsi="Times New Roman" w:cs="Times New Roman"/>
        </w:rPr>
      </w:pPr>
      <w:r w:rsidRPr="00F67C8C">
        <w:rPr>
          <w:rFonts w:ascii="Times New Roman" w:hAnsi="Times New Roman" w:cs="Times New Roman"/>
        </w:rPr>
        <w:t>• Etkinlik süreci ile ilgili açıklamalar yapmalıdır.</w:t>
      </w:r>
    </w:p>
    <w:p w:rsidR="004269EE" w:rsidRDefault="00F67C8C" w:rsidP="00F67C8C">
      <w:pPr>
        <w:rPr>
          <w:rFonts w:ascii="Times New Roman" w:hAnsi="Times New Roman" w:cs="Times New Roman"/>
        </w:rPr>
      </w:pPr>
      <w:r w:rsidRPr="00F67C8C">
        <w:rPr>
          <w:rFonts w:ascii="Times New Roman" w:hAnsi="Times New Roman" w:cs="Times New Roman"/>
        </w:rPr>
        <w:t xml:space="preserve">• Etkinliklerde güvenlikle ilgili konularda nelere dikkat etmeleri gerektiği ve kural dışı davranışların kendilerine, arkadaşlarına ve çevreye zarar vereceği, kazalara neden olabileceği konusuna dikkat çekmelidir. </w:t>
      </w:r>
    </w:p>
    <w:p w:rsidR="00F67C8C" w:rsidRPr="00F67C8C" w:rsidRDefault="00F67C8C" w:rsidP="00F67C8C">
      <w:pPr>
        <w:rPr>
          <w:rFonts w:ascii="Times New Roman" w:hAnsi="Times New Roman" w:cs="Times New Roman"/>
        </w:rPr>
      </w:pPr>
      <w:r w:rsidRPr="00F67C8C">
        <w:rPr>
          <w:rFonts w:ascii="Times New Roman" w:hAnsi="Times New Roman" w:cs="Times New Roman"/>
        </w:rPr>
        <w:t>Bunun yanı sıra canlılarla çalışırken onlara zarar verilmemesi gerektiği konusunda öğrencileri uyarmalıdır.</w:t>
      </w:r>
    </w:p>
    <w:p w:rsidR="00F67C8C" w:rsidRPr="00001BD0" w:rsidRDefault="00F67C8C" w:rsidP="00F67C8C">
      <w:pPr>
        <w:rPr>
          <w:rFonts w:ascii="Times New Roman" w:hAnsi="Times New Roman" w:cs="Times New Roman"/>
          <w:sz w:val="12"/>
          <w:szCs w:val="12"/>
        </w:rPr>
      </w:pPr>
    </w:p>
    <w:p w:rsidR="00F67C8C" w:rsidRPr="00F67C8C" w:rsidRDefault="00F67C8C" w:rsidP="00F67C8C">
      <w:pPr>
        <w:rPr>
          <w:rFonts w:ascii="Times New Roman" w:hAnsi="Times New Roman" w:cs="Times New Roman"/>
          <w:b/>
        </w:rPr>
      </w:pPr>
      <w:r w:rsidRPr="00F67C8C">
        <w:rPr>
          <w:rFonts w:ascii="Times New Roman" w:hAnsi="Times New Roman" w:cs="Times New Roman"/>
          <w:b/>
        </w:rPr>
        <w:t>Etkinliğin uygulanması sırasında;</w:t>
      </w:r>
    </w:p>
    <w:p w:rsidR="00F67C8C" w:rsidRPr="00F67C8C" w:rsidRDefault="00F67C8C" w:rsidP="00F67C8C">
      <w:pPr>
        <w:rPr>
          <w:rFonts w:ascii="Times New Roman" w:hAnsi="Times New Roman" w:cs="Times New Roman"/>
        </w:rPr>
      </w:pPr>
      <w:r w:rsidRPr="00F67C8C">
        <w:rPr>
          <w:rFonts w:ascii="Times New Roman" w:hAnsi="Times New Roman" w:cs="Times New Roman"/>
        </w:rPr>
        <w:t>• Etkinliğin güncel hayatla ilişkisini kurabilecekleri sorular sorularak olayla ilgili merak edilen</w:t>
      </w:r>
    </w:p>
    <w:p w:rsidR="00F67C8C" w:rsidRPr="00F67C8C" w:rsidRDefault="00F67C8C" w:rsidP="00F67C8C">
      <w:pPr>
        <w:rPr>
          <w:rFonts w:ascii="Times New Roman" w:hAnsi="Times New Roman" w:cs="Times New Roman"/>
        </w:rPr>
      </w:pPr>
      <w:proofErr w:type="gramStart"/>
      <w:r w:rsidRPr="00F67C8C">
        <w:rPr>
          <w:rFonts w:ascii="Times New Roman" w:hAnsi="Times New Roman" w:cs="Times New Roman"/>
        </w:rPr>
        <w:t>noktalar</w:t>
      </w:r>
      <w:proofErr w:type="gramEnd"/>
      <w:r w:rsidRPr="00F67C8C">
        <w:rPr>
          <w:rFonts w:ascii="Times New Roman" w:hAnsi="Times New Roman" w:cs="Times New Roman"/>
        </w:rPr>
        <w:t xml:space="preserve"> ortaya çıkarılmalıdır.</w:t>
      </w:r>
    </w:p>
    <w:p w:rsidR="00F67C8C" w:rsidRPr="00F67C8C" w:rsidRDefault="00F67C8C" w:rsidP="00F67C8C">
      <w:pPr>
        <w:rPr>
          <w:rFonts w:ascii="Times New Roman" w:hAnsi="Times New Roman" w:cs="Times New Roman"/>
        </w:rPr>
      </w:pPr>
      <w:r w:rsidRPr="00F67C8C">
        <w:rPr>
          <w:rFonts w:ascii="Times New Roman" w:hAnsi="Times New Roman" w:cs="Times New Roman"/>
        </w:rPr>
        <w:t>• Her öğrencinin ya da her grubun deney düzeneğini kendisinin kurmasına imkân verilmelidir. Etkinliğin tüm aşamalarında öğrencinin doğru sonuca ulaşmasını engelleyecek tüm hatalar doğrudan düzeltilmek yerine sorulan sorularla öğrenci yönlendirilerek hatalarını kendilerinin bulması sağlanmalıdır.</w:t>
      </w:r>
    </w:p>
    <w:p w:rsidR="00F67C8C" w:rsidRPr="00F67C8C" w:rsidRDefault="00F67C8C" w:rsidP="00F67C8C">
      <w:pPr>
        <w:rPr>
          <w:rFonts w:ascii="Times New Roman" w:hAnsi="Times New Roman" w:cs="Times New Roman"/>
        </w:rPr>
      </w:pPr>
      <w:r w:rsidRPr="00F67C8C">
        <w:rPr>
          <w:rFonts w:ascii="Times New Roman" w:hAnsi="Times New Roman" w:cs="Times New Roman"/>
        </w:rPr>
        <w:t>• Öğrencilerin etkinliklere aktif katılımı sağlanmalıdır. Grup içinde işbirliği yaparak karşılaşılan zorlukları birlikte aşmaları konusunda teşvik edilmelidir.</w:t>
      </w:r>
    </w:p>
    <w:p w:rsidR="00F67C8C" w:rsidRPr="00F67C8C" w:rsidRDefault="00F67C8C" w:rsidP="00F67C8C">
      <w:pPr>
        <w:rPr>
          <w:rFonts w:ascii="Times New Roman" w:hAnsi="Times New Roman" w:cs="Times New Roman"/>
        </w:rPr>
      </w:pPr>
      <w:r w:rsidRPr="00F67C8C">
        <w:rPr>
          <w:rFonts w:ascii="Times New Roman" w:hAnsi="Times New Roman" w:cs="Times New Roman"/>
        </w:rPr>
        <w:t>• Etkinlik esnasında sonuç odaklı yönlendirme yapılmamalı, sorunun çözümüne farklı yollardan</w:t>
      </w:r>
    </w:p>
    <w:p w:rsidR="00F67C8C" w:rsidRPr="00F67C8C" w:rsidRDefault="00F67C8C" w:rsidP="00F67C8C">
      <w:pPr>
        <w:rPr>
          <w:rFonts w:ascii="Times New Roman" w:hAnsi="Times New Roman" w:cs="Times New Roman"/>
        </w:rPr>
      </w:pPr>
      <w:proofErr w:type="gramStart"/>
      <w:r w:rsidRPr="00F67C8C">
        <w:rPr>
          <w:rFonts w:ascii="Times New Roman" w:hAnsi="Times New Roman" w:cs="Times New Roman"/>
        </w:rPr>
        <w:t>ulaşılabileceği</w:t>
      </w:r>
      <w:proofErr w:type="gramEnd"/>
      <w:r w:rsidRPr="00F67C8C">
        <w:rPr>
          <w:rFonts w:ascii="Times New Roman" w:hAnsi="Times New Roman" w:cs="Times New Roman"/>
        </w:rPr>
        <w:t xml:space="preserve"> vurgulanmalıdır.</w:t>
      </w:r>
    </w:p>
    <w:p w:rsidR="00F67C8C" w:rsidRPr="00F67C8C" w:rsidRDefault="00F67C8C" w:rsidP="00F67C8C">
      <w:pPr>
        <w:rPr>
          <w:rFonts w:ascii="Times New Roman" w:hAnsi="Times New Roman" w:cs="Times New Roman"/>
        </w:rPr>
      </w:pPr>
      <w:r w:rsidRPr="00F67C8C">
        <w:rPr>
          <w:rFonts w:ascii="Times New Roman" w:hAnsi="Times New Roman" w:cs="Times New Roman"/>
        </w:rPr>
        <w:t>• Etkinlik süresince elde ettikleri verileri düzenli olarak kaydettikleri kontrol edilmelidir.</w:t>
      </w:r>
    </w:p>
    <w:p w:rsidR="00F67C8C" w:rsidRPr="00F67C8C" w:rsidRDefault="00F67C8C" w:rsidP="00F67C8C">
      <w:pPr>
        <w:rPr>
          <w:rFonts w:ascii="Times New Roman" w:hAnsi="Times New Roman" w:cs="Times New Roman"/>
        </w:rPr>
      </w:pPr>
    </w:p>
    <w:p w:rsidR="00F67C8C" w:rsidRPr="00F67C8C" w:rsidRDefault="00F67C8C" w:rsidP="00F67C8C">
      <w:pPr>
        <w:rPr>
          <w:rFonts w:ascii="Times New Roman" w:hAnsi="Times New Roman" w:cs="Times New Roman"/>
          <w:b/>
        </w:rPr>
      </w:pPr>
      <w:r w:rsidRPr="00F67C8C">
        <w:rPr>
          <w:rFonts w:ascii="Times New Roman" w:hAnsi="Times New Roman" w:cs="Times New Roman"/>
          <w:b/>
        </w:rPr>
        <w:t>Etkinlik sonunda;</w:t>
      </w:r>
    </w:p>
    <w:p w:rsidR="00F67C8C" w:rsidRPr="00F67C8C" w:rsidRDefault="00F67C8C" w:rsidP="00F67C8C">
      <w:pPr>
        <w:rPr>
          <w:rFonts w:ascii="Times New Roman" w:hAnsi="Times New Roman" w:cs="Times New Roman"/>
        </w:rPr>
      </w:pPr>
      <w:r w:rsidRPr="00F67C8C">
        <w:rPr>
          <w:rFonts w:ascii="Times New Roman" w:hAnsi="Times New Roman" w:cs="Times New Roman"/>
        </w:rPr>
        <w:t>• Elde edilen sonuçlar sınıfla paylaşılmalıdır. Paylaşım sırasında doğru ya da yanlış</w:t>
      </w:r>
    </w:p>
    <w:p w:rsidR="00F67C8C" w:rsidRPr="00F67C8C" w:rsidRDefault="00F67C8C" w:rsidP="00F67C8C">
      <w:pPr>
        <w:rPr>
          <w:rFonts w:ascii="Times New Roman" w:hAnsi="Times New Roman" w:cs="Times New Roman"/>
        </w:rPr>
      </w:pPr>
      <w:proofErr w:type="gramStart"/>
      <w:r w:rsidRPr="00F67C8C">
        <w:rPr>
          <w:rFonts w:ascii="Times New Roman" w:hAnsi="Times New Roman" w:cs="Times New Roman"/>
        </w:rPr>
        <w:t>değerlendirmesi</w:t>
      </w:r>
      <w:proofErr w:type="gramEnd"/>
      <w:r w:rsidRPr="00F67C8C">
        <w:rPr>
          <w:rFonts w:ascii="Times New Roman" w:hAnsi="Times New Roman" w:cs="Times New Roman"/>
        </w:rPr>
        <w:t xml:space="preserve"> yapılmadan tüm sonuçlar dinlenmelidir.</w:t>
      </w:r>
    </w:p>
    <w:p w:rsidR="00F67C8C" w:rsidRPr="00F67C8C" w:rsidRDefault="00F67C8C" w:rsidP="00F67C8C">
      <w:pPr>
        <w:rPr>
          <w:rFonts w:ascii="Times New Roman" w:hAnsi="Times New Roman" w:cs="Times New Roman"/>
        </w:rPr>
      </w:pPr>
      <w:r w:rsidRPr="00F67C8C">
        <w:rPr>
          <w:rFonts w:ascii="Times New Roman" w:hAnsi="Times New Roman" w:cs="Times New Roman"/>
        </w:rPr>
        <w:t>• Farklı sonuçlar nedenleri ile sınıfta tartışılmalıdır. Farklı fikirleri dinlemek öğrencilerin ufkunu genişletecek ve başka soruları kendi içlerinde düşünmelerini sağlayacaktır.</w:t>
      </w:r>
    </w:p>
    <w:p w:rsidR="00F67C8C" w:rsidRPr="00F67C8C" w:rsidRDefault="00F67C8C" w:rsidP="00F67C8C">
      <w:pPr>
        <w:rPr>
          <w:rFonts w:ascii="Times New Roman" w:hAnsi="Times New Roman" w:cs="Times New Roman"/>
        </w:rPr>
      </w:pPr>
      <w:r w:rsidRPr="00F67C8C">
        <w:rPr>
          <w:rFonts w:ascii="Times New Roman" w:hAnsi="Times New Roman" w:cs="Times New Roman"/>
        </w:rPr>
        <w:t>• Ulaşılan sonuçlar güncel hayatla ilişkilendirilerek olayların veya problemlerin çözümünde nasıl kullanılacağı açıklanmalıdır.</w:t>
      </w:r>
    </w:p>
    <w:p w:rsidR="00F67C8C" w:rsidRPr="00F67C8C" w:rsidRDefault="00F67C8C" w:rsidP="00F67C8C">
      <w:pPr>
        <w:jc w:val="both"/>
      </w:pPr>
      <w:r w:rsidRPr="00F67C8C">
        <w:rPr>
          <w:rFonts w:ascii="Times New Roman" w:hAnsi="Times New Roman" w:cs="Times New Roman"/>
          <w:b/>
        </w:rPr>
        <w:t>13.</w:t>
      </w:r>
      <w:r>
        <w:t xml:space="preserve"> </w:t>
      </w:r>
      <w:r w:rsidR="00FA4EDF">
        <w:rPr>
          <w:rFonts w:ascii="Times New Roman" w:hAnsi="Times New Roman" w:cs="Times New Roman"/>
          <w:b/>
          <w:sz w:val="23"/>
          <w:szCs w:val="23"/>
        </w:rPr>
        <w:t>Selçuk KARPUZ</w:t>
      </w:r>
    </w:p>
    <w:p w:rsidR="00700E5E" w:rsidRPr="00F67C8C" w:rsidRDefault="004269EE" w:rsidP="00F67C8C">
      <w:pPr>
        <w:ind w:left="705" w:right="-28" w:hanging="705"/>
        <w:jc w:val="both"/>
        <w:rPr>
          <w:rFonts w:ascii="Times New Roman" w:hAnsi="Times New Roman" w:cs="Times New Roman"/>
        </w:rPr>
      </w:pPr>
      <w:r>
        <w:rPr>
          <w:rFonts w:ascii="Times New Roman" w:hAnsi="Times New Roman" w:cs="Times New Roman"/>
        </w:rPr>
        <w:t xml:space="preserve">                         </w:t>
      </w:r>
      <w:r w:rsidR="00F67C8C">
        <w:rPr>
          <w:rFonts w:ascii="Times New Roman" w:hAnsi="Times New Roman" w:cs="Times New Roman"/>
        </w:rPr>
        <w:t xml:space="preserve"> </w:t>
      </w:r>
      <w:r w:rsidR="00700E5E" w:rsidRPr="00F67C8C">
        <w:rPr>
          <w:rFonts w:ascii="Times New Roman" w:hAnsi="Times New Roman" w:cs="Times New Roman"/>
        </w:rPr>
        <w:t xml:space="preserve">Fen eğitimindeki yenilik ve gelişmelerle ilgili olarak Fatih projesi, </w:t>
      </w:r>
      <w:r w:rsidR="00F67C8C" w:rsidRPr="00F67C8C">
        <w:rPr>
          <w:rFonts w:ascii="Times New Roman" w:hAnsi="Times New Roman" w:cs="Times New Roman"/>
        </w:rPr>
        <w:t xml:space="preserve">hizmet içi eğitim </w:t>
      </w:r>
      <w:r w:rsidR="00700E5E" w:rsidRPr="00F67C8C">
        <w:rPr>
          <w:rFonts w:ascii="Times New Roman" w:hAnsi="Times New Roman" w:cs="Times New Roman"/>
        </w:rPr>
        <w:t xml:space="preserve">faaliyetlerine katılım, eğitim sitelerinin takip edilmesi mesleki gelişim için önemlidir. TÜBİTAK Yayınlarının  takip edilmesi ve öğrencilere tavsiye edilmesi uygun </w:t>
      </w:r>
      <w:proofErr w:type="spellStart"/>
      <w:proofErr w:type="gramStart"/>
      <w:r w:rsidR="00700E5E" w:rsidRPr="00F67C8C">
        <w:rPr>
          <w:rFonts w:ascii="Times New Roman" w:hAnsi="Times New Roman" w:cs="Times New Roman"/>
        </w:rPr>
        <w:t>olacaktır.Düz</w:t>
      </w:r>
      <w:proofErr w:type="spellEnd"/>
      <w:proofErr w:type="gramEnd"/>
      <w:r w:rsidR="00700E5E" w:rsidRPr="00F67C8C">
        <w:rPr>
          <w:rFonts w:ascii="Times New Roman" w:hAnsi="Times New Roman" w:cs="Times New Roman"/>
        </w:rPr>
        <w:t xml:space="preserve"> anlatım yoluyla ders anlatılmadığı için öğrencileri derse motive etmek ve anlamalarını kolaylaştırmak için her türlü teknik donanım ve bilişim teknolojilerinden yararlanmaları gerektiğini söyledi. Ders işlenişi esnasında gerek öğrencilerin gerekse de öğretmenlerin, konularla ilgili sunumları, animasyonları, videoları, resimleri, bulmacaları, kavram haritalarını ve diğer etkinlikleri kullanmaları gerektiğini, bunların bilgisayarlarda yazılabileceği gibi internet ortamından da elde edilebileceğini söyledi. Ayrıca çeşitli, güvenli internet adreslerinin öğrencilere verilmeden önce incelenmesi gerektiğini, öğrencilerin proje görevlerini araştırırken bu sitelerden faydalanabileceklerini de </w:t>
      </w:r>
      <w:proofErr w:type="spellStart"/>
      <w:proofErr w:type="gramStart"/>
      <w:r w:rsidR="00700E5E" w:rsidRPr="00F67C8C">
        <w:rPr>
          <w:rFonts w:ascii="Times New Roman" w:hAnsi="Times New Roman" w:cs="Times New Roman"/>
        </w:rPr>
        <w:t>ekledi.Okulumuza</w:t>
      </w:r>
      <w:proofErr w:type="spellEnd"/>
      <w:proofErr w:type="gramEnd"/>
      <w:r w:rsidR="00700E5E" w:rsidRPr="00F67C8C">
        <w:rPr>
          <w:rFonts w:ascii="Times New Roman" w:hAnsi="Times New Roman" w:cs="Times New Roman"/>
        </w:rPr>
        <w:t xml:space="preserve"> yeni takılan akıllı tahtalarla ilgili olarak alt yapının kurulduğu ve amaçlarına uygun olarak kullanıldığında çok faydalı olacağı belirtildi. Ayrıca </w:t>
      </w:r>
      <w:proofErr w:type="spellStart"/>
      <w:r w:rsidR="00700E5E" w:rsidRPr="00F67C8C">
        <w:rPr>
          <w:rFonts w:ascii="Times New Roman" w:hAnsi="Times New Roman" w:cs="Times New Roman"/>
        </w:rPr>
        <w:t>eba</w:t>
      </w:r>
      <w:proofErr w:type="spellEnd"/>
      <w:r w:rsidR="00700E5E" w:rsidRPr="00F67C8C">
        <w:rPr>
          <w:rFonts w:ascii="Times New Roman" w:hAnsi="Times New Roman" w:cs="Times New Roman"/>
        </w:rPr>
        <w:t xml:space="preserve">. gov.tr adresinden </w:t>
      </w:r>
      <w:proofErr w:type="gramStart"/>
      <w:r w:rsidR="00700E5E" w:rsidRPr="00F67C8C">
        <w:rPr>
          <w:rFonts w:ascii="Times New Roman" w:hAnsi="Times New Roman" w:cs="Times New Roman"/>
        </w:rPr>
        <w:t>dokümanların</w:t>
      </w:r>
      <w:r w:rsidR="00F67C8C" w:rsidRPr="00F67C8C">
        <w:rPr>
          <w:rFonts w:ascii="Times New Roman" w:hAnsi="Times New Roman" w:cs="Times New Roman"/>
        </w:rPr>
        <w:t xml:space="preserve"> </w:t>
      </w:r>
      <w:r w:rsidR="00700E5E" w:rsidRPr="00F67C8C">
        <w:rPr>
          <w:rFonts w:ascii="Times New Roman" w:hAnsi="Times New Roman" w:cs="Times New Roman"/>
        </w:rPr>
        <w:t xml:space="preserve"> indirilebileceği</w:t>
      </w:r>
      <w:proofErr w:type="gramEnd"/>
      <w:r w:rsidR="00700E5E" w:rsidRPr="00F67C8C">
        <w:rPr>
          <w:rFonts w:ascii="Times New Roman" w:hAnsi="Times New Roman" w:cs="Times New Roman"/>
        </w:rPr>
        <w:t xml:space="preserve"> belirtildi.</w:t>
      </w:r>
    </w:p>
    <w:p w:rsidR="007D7CB4" w:rsidRPr="007D7CB4" w:rsidRDefault="007D7CB4" w:rsidP="007D7CB4">
      <w:pPr>
        <w:jc w:val="both"/>
        <w:rPr>
          <w:rFonts w:ascii="Times New Roman" w:hAnsi="Times New Roman" w:cs="Times New Roman"/>
        </w:rPr>
      </w:pPr>
      <w:r w:rsidRPr="000E5F1C">
        <w:rPr>
          <w:b/>
        </w:rPr>
        <w:t>14</w:t>
      </w:r>
      <w:r>
        <w:t>-</w:t>
      </w:r>
      <w:r w:rsidR="00FA4EDF">
        <w:rPr>
          <w:rFonts w:ascii="Times New Roman" w:hAnsi="Times New Roman" w:cs="Times New Roman"/>
          <w:b/>
          <w:sz w:val="23"/>
          <w:szCs w:val="23"/>
        </w:rPr>
        <w:t xml:space="preserve">Nalan </w:t>
      </w:r>
      <w:proofErr w:type="spellStart"/>
      <w:proofErr w:type="gramStart"/>
      <w:r w:rsidR="00FA4EDF">
        <w:rPr>
          <w:rFonts w:ascii="Times New Roman" w:hAnsi="Times New Roman" w:cs="Times New Roman"/>
          <w:b/>
          <w:sz w:val="23"/>
          <w:szCs w:val="23"/>
        </w:rPr>
        <w:t>GÜNBATILI</w:t>
      </w:r>
      <w:r>
        <w:t>,</w:t>
      </w:r>
      <w:r w:rsidRPr="007D7CB4">
        <w:rPr>
          <w:rFonts w:ascii="Times New Roman" w:hAnsi="Times New Roman" w:cs="Times New Roman"/>
          <w:sz w:val="22"/>
          <w:szCs w:val="22"/>
        </w:rPr>
        <w:t>Okullarda</w:t>
      </w:r>
      <w:proofErr w:type="spellEnd"/>
      <w:proofErr w:type="gramEnd"/>
      <w:r w:rsidRPr="007D7CB4">
        <w:rPr>
          <w:rFonts w:ascii="Times New Roman" w:hAnsi="Times New Roman" w:cs="Times New Roman"/>
          <w:sz w:val="22"/>
          <w:szCs w:val="22"/>
        </w:rPr>
        <w:t xml:space="preserve"> hizmete giren akıllı tahtalarla ilgili olarak alt yapının kurulduğu ve internet kurulumunun </w:t>
      </w:r>
    </w:p>
    <w:p w:rsidR="007D7CB4" w:rsidRPr="007D7CB4" w:rsidRDefault="007D7CB4" w:rsidP="007D7CB4">
      <w:pPr>
        <w:ind w:left="705" w:right="-28" w:hanging="705"/>
        <w:jc w:val="both"/>
        <w:rPr>
          <w:rFonts w:ascii="Times New Roman" w:hAnsi="Times New Roman" w:cs="Times New Roman"/>
          <w:sz w:val="22"/>
          <w:szCs w:val="22"/>
        </w:rPr>
      </w:pPr>
      <w:proofErr w:type="gramStart"/>
      <w:r w:rsidRPr="007D7CB4">
        <w:rPr>
          <w:rFonts w:ascii="Times New Roman" w:hAnsi="Times New Roman" w:cs="Times New Roman"/>
          <w:sz w:val="22"/>
          <w:szCs w:val="22"/>
        </w:rPr>
        <w:t>sınıflara</w:t>
      </w:r>
      <w:proofErr w:type="gramEnd"/>
      <w:r w:rsidRPr="007D7CB4">
        <w:rPr>
          <w:rFonts w:ascii="Times New Roman" w:hAnsi="Times New Roman" w:cs="Times New Roman"/>
          <w:sz w:val="22"/>
          <w:szCs w:val="22"/>
        </w:rPr>
        <w:t xml:space="preserve"> da bağlandığında çok faydalı olacağını belirtti. Ayrıca </w:t>
      </w:r>
      <w:proofErr w:type="spellStart"/>
      <w:r w:rsidRPr="007D7CB4">
        <w:rPr>
          <w:rFonts w:ascii="Times New Roman" w:hAnsi="Times New Roman" w:cs="Times New Roman"/>
          <w:sz w:val="22"/>
          <w:szCs w:val="22"/>
        </w:rPr>
        <w:t>eba</w:t>
      </w:r>
      <w:proofErr w:type="spellEnd"/>
      <w:r w:rsidRPr="007D7CB4">
        <w:rPr>
          <w:rFonts w:ascii="Times New Roman" w:hAnsi="Times New Roman" w:cs="Times New Roman"/>
          <w:sz w:val="22"/>
          <w:szCs w:val="22"/>
        </w:rPr>
        <w:t xml:space="preserve">. </w:t>
      </w:r>
      <w:proofErr w:type="gramStart"/>
      <w:r w:rsidRPr="007D7CB4">
        <w:rPr>
          <w:rFonts w:ascii="Times New Roman" w:hAnsi="Times New Roman" w:cs="Times New Roman"/>
          <w:sz w:val="22"/>
          <w:szCs w:val="22"/>
        </w:rPr>
        <w:t>gov</w:t>
      </w:r>
      <w:proofErr w:type="gramEnd"/>
      <w:r w:rsidRPr="007D7CB4">
        <w:rPr>
          <w:rFonts w:ascii="Times New Roman" w:hAnsi="Times New Roman" w:cs="Times New Roman"/>
          <w:sz w:val="22"/>
          <w:szCs w:val="22"/>
        </w:rPr>
        <w:t xml:space="preserve">.tr adresinden kazanım </w:t>
      </w:r>
      <w:proofErr w:type="spellStart"/>
      <w:r w:rsidRPr="007D7CB4">
        <w:rPr>
          <w:rFonts w:ascii="Times New Roman" w:hAnsi="Times New Roman" w:cs="Times New Roman"/>
          <w:sz w:val="22"/>
          <w:szCs w:val="22"/>
        </w:rPr>
        <w:t>testleri,e-dergi,e</w:t>
      </w:r>
      <w:proofErr w:type="spellEnd"/>
      <w:r w:rsidRPr="007D7CB4">
        <w:rPr>
          <w:rFonts w:ascii="Times New Roman" w:hAnsi="Times New Roman" w:cs="Times New Roman"/>
          <w:sz w:val="22"/>
          <w:szCs w:val="22"/>
        </w:rPr>
        <w:t>-</w:t>
      </w:r>
    </w:p>
    <w:p w:rsidR="007D7CB4" w:rsidRPr="007D7CB4" w:rsidRDefault="007D7CB4" w:rsidP="007D7CB4">
      <w:pPr>
        <w:ind w:left="705" w:right="-28" w:hanging="705"/>
        <w:jc w:val="both"/>
        <w:rPr>
          <w:rStyle w:val="Gl"/>
          <w:rFonts w:ascii="Times New Roman" w:hAnsi="Times New Roman" w:cs="Times New Roman"/>
          <w:b w:val="0"/>
          <w:color w:val="000000" w:themeColor="text1"/>
        </w:rPr>
      </w:pPr>
      <w:proofErr w:type="spellStart"/>
      <w:proofErr w:type="gramStart"/>
      <w:r w:rsidRPr="007D7CB4">
        <w:rPr>
          <w:rFonts w:ascii="Times New Roman" w:hAnsi="Times New Roman" w:cs="Times New Roman"/>
          <w:sz w:val="22"/>
          <w:szCs w:val="22"/>
        </w:rPr>
        <w:t>kitap,video</w:t>
      </w:r>
      <w:proofErr w:type="spellEnd"/>
      <w:proofErr w:type="gramEnd"/>
      <w:r w:rsidRPr="007D7CB4">
        <w:rPr>
          <w:rFonts w:ascii="Times New Roman" w:hAnsi="Times New Roman" w:cs="Times New Roman"/>
          <w:sz w:val="22"/>
          <w:szCs w:val="22"/>
        </w:rPr>
        <w:t xml:space="preserve"> ve dokümanların  indirilebileceği </w:t>
      </w:r>
      <w:proofErr w:type="spellStart"/>
      <w:r w:rsidRPr="007D7CB4">
        <w:rPr>
          <w:rFonts w:ascii="Times New Roman" w:hAnsi="Times New Roman" w:cs="Times New Roman"/>
          <w:sz w:val="22"/>
          <w:szCs w:val="22"/>
        </w:rPr>
        <w:t>belirtildi.</w:t>
      </w:r>
      <w:r w:rsidRPr="007D7CB4">
        <w:rPr>
          <w:rStyle w:val="Gl"/>
          <w:rFonts w:ascii="Times New Roman" w:hAnsi="Times New Roman" w:cs="Times New Roman"/>
          <w:b w:val="0"/>
          <w:color w:val="000000" w:themeColor="text1"/>
        </w:rPr>
        <w:t>Eğitim</w:t>
      </w:r>
      <w:proofErr w:type="spellEnd"/>
      <w:r w:rsidRPr="007D7CB4">
        <w:rPr>
          <w:rStyle w:val="Gl"/>
          <w:rFonts w:ascii="Times New Roman" w:hAnsi="Times New Roman" w:cs="Times New Roman"/>
          <w:b w:val="0"/>
          <w:color w:val="000000" w:themeColor="text1"/>
        </w:rPr>
        <w:t xml:space="preserve">  Bilişim  Ağı(EBA)  öğretmenler  ile  öğrenciler ve </w:t>
      </w:r>
    </w:p>
    <w:p w:rsidR="007D7CB4" w:rsidRPr="007D7CB4" w:rsidRDefault="007D7CB4" w:rsidP="007D7CB4">
      <w:pPr>
        <w:ind w:left="705" w:right="-28" w:hanging="705"/>
        <w:jc w:val="both"/>
        <w:rPr>
          <w:rStyle w:val="Gl"/>
          <w:rFonts w:ascii="Times New Roman" w:hAnsi="Times New Roman" w:cs="Times New Roman"/>
          <w:b w:val="0"/>
          <w:color w:val="000000" w:themeColor="text1"/>
        </w:rPr>
      </w:pPr>
      <w:proofErr w:type="gramStart"/>
      <w:r w:rsidRPr="007D7CB4">
        <w:rPr>
          <w:rStyle w:val="Gl"/>
          <w:rFonts w:ascii="Times New Roman" w:hAnsi="Times New Roman" w:cs="Times New Roman"/>
          <w:b w:val="0"/>
          <w:color w:val="000000" w:themeColor="text1"/>
        </w:rPr>
        <w:t>veliler  arasında</w:t>
      </w:r>
      <w:proofErr w:type="gramEnd"/>
      <w:r w:rsidRPr="007D7CB4">
        <w:rPr>
          <w:rStyle w:val="Gl"/>
          <w:rFonts w:ascii="Times New Roman" w:hAnsi="Times New Roman" w:cs="Times New Roman"/>
          <w:b w:val="0"/>
          <w:color w:val="000000" w:themeColor="text1"/>
        </w:rPr>
        <w:t xml:space="preserve">  iletişim  kurmak,  eğitim  hayatları  boyunca kullanabilecekleri materyalleri sağlamak </w:t>
      </w:r>
    </w:p>
    <w:p w:rsidR="007D7CB4" w:rsidRPr="007D7CB4" w:rsidRDefault="007D7CB4" w:rsidP="007D7CB4">
      <w:pPr>
        <w:ind w:left="705" w:right="-28" w:hanging="705"/>
        <w:jc w:val="both"/>
        <w:rPr>
          <w:rStyle w:val="Gl"/>
          <w:rFonts w:ascii="Times New Roman" w:hAnsi="Times New Roman" w:cs="Times New Roman"/>
          <w:b w:val="0"/>
          <w:color w:val="000000" w:themeColor="text1"/>
        </w:rPr>
      </w:pPr>
      <w:proofErr w:type="gramStart"/>
      <w:r w:rsidRPr="007D7CB4">
        <w:rPr>
          <w:rStyle w:val="Gl"/>
          <w:rFonts w:ascii="Times New Roman" w:hAnsi="Times New Roman" w:cs="Times New Roman"/>
          <w:b w:val="0"/>
          <w:color w:val="000000" w:themeColor="text1"/>
        </w:rPr>
        <w:t>üzere</w:t>
      </w:r>
      <w:proofErr w:type="gramEnd"/>
      <w:r w:rsidRPr="007D7CB4">
        <w:rPr>
          <w:rStyle w:val="Gl"/>
          <w:rFonts w:ascii="Times New Roman" w:hAnsi="Times New Roman" w:cs="Times New Roman"/>
          <w:b w:val="0"/>
          <w:color w:val="000000" w:themeColor="text1"/>
        </w:rPr>
        <w:t xml:space="preserve"> kurulan eğlenceli bir eğitim sitesidir.</w:t>
      </w:r>
    </w:p>
    <w:p w:rsidR="007D7CB4" w:rsidRPr="00700E5E" w:rsidRDefault="007D7CB4" w:rsidP="00700E5E"/>
    <w:p w:rsidR="00700E5E" w:rsidRPr="004269EE" w:rsidRDefault="000E5F1C" w:rsidP="00700E5E">
      <w:pPr>
        <w:rPr>
          <w:rFonts w:ascii="Times New Roman" w:hAnsi="Times New Roman" w:cs="Times New Roman"/>
        </w:rPr>
      </w:pPr>
      <w:r>
        <w:rPr>
          <w:rFonts w:ascii="Times New Roman" w:hAnsi="Times New Roman" w:cs="Times New Roman"/>
          <w:b/>
        </w:rPr>
        <w:t>15</w:t>
      </w:r>
      <w:r w:rsidR="00700E5E" w:rsidRPr="004269EE">
        <w:rPr>
          <w:rFonts w:ascii="Times New Roman" w:hAnsi="Times New Roman" w:cs="Times New Roman"/>
        </w:rPr>
        <w:t>-</w:t>
      </w:r>
      <w:r w:rsidR="00F33E66">
        <w:rPr>
          <w:rFonts w:ascii="Times New Roman" w:hAnsi="Times New Roman" w:cs="Times New Roman"/>
        </w:rPr>
        <w:t xml:space="preserve">   </w:t>
      </w:r>
      <w:r w:rsidR="004269EE" w:rsidRPr="004269EE">
        <w:rPr>
          <w:rFonts w:ascii="Times New Roman" w:hAnsi="Times New Roman" w:cs="Times New Roman"/>
        </w:rPr>
        <w:t>2017-2018</w:t>
      </w:r>
      <w:r w:rsidR="00700E5E" w:rsidRPr="004269EE">
        <w:rPr>
          <w:rFonts w:ascii="Times New Roman" w:hAnsi="Times New Roman" w:cs="Times New Roman"/>
        </w:rPr>
        <w:t xml:space="preserve"> Eğitim öğretim yılı 1. dönem sene başı merkez ilçe zümresi </w:t>
      </w:r>
      <w:proofErr w:type="gramStart"/>
      <w:r w:rsidR="00700E5E" w:rsidRPr="004269EE">
        <w:rPr>
          <w:rFonts w:ascii="Times New Roman" w:hAnsi="Times New Roman" w:cs="Times New Roman"/>
        </w:rPr>
        <w:t>başkanları  kurulu</w:t>
      </w:r>
      <w:proofErr w:type="gramEnd"/>
      <w:r w:rsidR="00700E5E" w:rsidRPr="004269EE">
        <w:rPr>
          <w:rFonts w:ascii="Times New Roman" w:hAnsi="Times New Roman" w:cs="Times New Roman"/>
        </w:rPr>
        <w:t xml:space="preserve"> toplantısı dönemin ve yılın başarılı </w:t>
      </w:r>
      <w:r w:rsidR="00700E5E" w:rsidRPr="004269EE">
        <w:rPr>
          <w:rFonts w:ascii="Times New Roman" w:hAnsi="Times New Roman" w:cs="Times New Roman"/>
        </w:rPr>
        <w:tab/>
        <w:t xml:space="preserve">geçmesi dilek ve temennileri ile sona erdirildi. </w:t>
      </w:r>
    </w:p>
    <w:p w:rsidR="009F600F" w:rsidRDefault="009F600F" w:rsidP="00700E5E"/>
    <w:p w:rsidR="004269EE" w:rsidRDefault="004269EE" w:rsidP="00700E5E"/>
    <w:p w:rsidR="004269EE" w:rsidRPr="004269EE" w:rsidRDefault="004269EE" w:rsidP="004269EE">
      <w:pPr>
        <w:jc w:val="center"/>
        <w:rPr>
          <w:rFonts w:ascii="Times New Roman" w:hAnsi="Times New Roman" w:cs="Times New Roman"/>
          <w:b/>
          <w:u w:val="single"/>
        </w:rPr>
      </w:pPr>
      <w:r w:rsidRPr="004269EE">
        <w:rPr>
          <w:rFonts w:ascii="Times New Roman" w:hAnsi="Times New Roman" w:cs="Times New Roman"/>
          <w:b/>
          <w:u w:val="single"/>
        </w:rPr>
        <w:t>ALINAN KARARLAR</w:t>
      </w:r>
    </w:p>
    <w:p w:rsidR="004269EE" w:rsidRDefault="004269EE" w:rsidP="004269EE">
      <w:pPr>
        <w:jc w:val="center"/>
        <w:rPr>
          <w:rFonts w:ascii="Times New Roman" w:hAnsi="Times New Roman" w:cs="Times New Roman"/>
          <w:b/>
        </w:rPr>
      </w:pPr>
    </w:p>
    <w:p w:rsidR="004269EE" w:rsidRDefault="004269EE" w:rsidP="004269EE">
      <w:pPr>
        <w:pStyle w:val="ListeParagraf"/>
        <w:numPr>
          <w:ilvl w:val="0"/>
          <w:numId w:val="5"/>
        </w:numPr>
        <w:spacing w:line="276" w:lineRule="auto"/>
      </w:pPr>
      <w:r>
        <w:t>Yenilenen müfredatın Öğretmenlerce detaylı biçimde incelenerek kazanımlar doğrultusunda derslerin işlenmesine dikkat edilmesine</w:t>
      </w:r>
    </w:p>
    <w:p w:rsidR="004269EE" w:rsidRDefault="004269EE" w:rsidP="004269EE">
      <w:pPr>
        <w:pStyle w:val="ListeParagraf"/>
        <w:numPr>
          <w:ilvl w:val="0"/>
          <w:numId w:val="5"/>
        </w:numPr>
        <w:spacing w:line="276" w:lineRule="auto"/>
      </w:pPr>
      <w:r>
        <w:t>Yenilenen müfredatla birlikte ön plana çıkan değerler eğitimi konusunda hassasiyet gösterilmesine.</w:t>
      </w:r>
    </w:p>
    <w:p w:rsidR="004269EE" w:rsidRPr="0080134A" w:rsidRDefault="004269EE" w:rsidP="004269EE">
      <w:pPr>
        <w:pStyle w:val="ListeParagraf"/>
        <w:numPr>
          <w:ilvl w:val="0"/>
          <w:numId w:val="5"/>
        </w:numPr>
        <w:spacing w:after="200" w:line="276" w:lineRule="auto"/>
      </w:pPr>
      <w:r>
        <w:t xml:space="preserve">Dersin işlenişi sırasında konu ve kazanımların özelliğine göre beyin fırtınası, çoklu </w:t>
      </w:r>
      <w:proofErr w:type="gramStart"/>
      <w:r>
        <w:t>zeka</w:t>
      </w:r>
      <w:proofErr w:type="gramEnd"/>
      <w:r>
        <w:t xml:space="preserve">, soru-cevap, tartışma, örnekleme, uygulama, buluş yoluyla öğrenme, iş </w:t>
      </w:r>
      <w:proofErr w:type="spellStart"/>
      <w:r>
        <w:t>birlikli</w:t>
      </w:r>
      <w:proofErr w:type="spellEnd"/>
      <w:r>
        <w:t xml:space="preserve"> öğrenme, </w:t>
      </w:r>
      <w:r w:rsidR="00D37A3A">
        <w:t xml:space="preserve">sosyal öğrenme </w:t>
      </w:r>
      <w:r>
        <w:t>araştırma yoluyla öğrenme ve gözlem metotlarını uygulanmasına karar verildi.</w:t>
      </w:r>
    </w:p>
    <w:p w:rsidR="004269EE" w:rsidRPr="004224DF" w:rsidRDefault="00D37A3A" w:rsidP="004269EE">
      <w:pPr>
        <w:pStyle w:val="ListeParagraf"/>
        <w:numPr>
          <w:ilvl w:val="0"/>
          <w:numId w:val="5"/>
        </w:numPr>
        <w:spacing w:line="276" w:lineRule="auto"/>
      </w:pPr>
      <w:r>
        <w:t>2017</w:t>
      </w:r>
      <w:r w:rsidR="004269EE" w:rsidRPr="004224DF">
        <w:t>-201</w:t>
      </w:r>
      <w:r>
        <w:t>8</w:t>
      </w:r>
      <w:r w:rsidR="004269EE" w:rsidRPr="004224DF">
        <w:t xml:space="preserve"> Eğitim öğretim yılının başı</w:t>
      </w:r>
      <w:r w:rsidR="004269EE">
        <w:t>nda öğrencilere Fen Bilimleri</w:t>
      </w:r>
      <w:r w:rsidR="004269EE" w:rsidRPr="004224DF">
        <w:t xml:space="preserve"> dersinde verimli ders çalışma yöntemleri, ders sırasında not tutma, planlı ve düzenli çalışma, kitap okuma gibi konularda açıklamalar yapılmasına karar verildi.</w:t>
      </w:r>
    </w:p>
    <w:p w:rsidR="004269EE" w:rsidRDefault="004269EE" w:rsidP="004269EE">
      <w:pPr>
        <w:pStyle w:val="ListeParagraf"/>
        <w:numPr>
          <w:ilvl w:val="0"/>
          <w:numId w:val="5"/>
        </w:numPr>
        <w:spacing w:after="200" w:line="276" w:lineRule="auto"/>
      </w:pPr>
      <w:r w:rsidRPr="004224DF">
        <w:t xml:space="preserve">Proje görevleri 2300 sayılı tebliğler dergisinde yer alan yönetmeliğe göre Ekim ayının son haftası veya Kasım ayının ilk haftası öğrencileri isteklerine uygun olarak </w:t>
      </w:r>
      <w:proofErr w:type="gramStart"/>
      <w:r w:rsidRPr="004224DF">
        <w:t>dağıtılmasına ; Nisan</w:t>
      </w:r>
      <w:proofErr w:type="gramEnd"/>
      <w:r w:rsidRPr="004224DF">
        <w:t xml:space="preserve"> ayının son haftası veya Mayıs ayının ilk ha</w:t>
      </w:r>
      <w:r>
        <w:t>f</w:t>
      </w:r>
      <w:r w:rsidRPr="004224DF">
        <w:t>tası toplanmasına karar verildi.</w:t>
      </w:r>
    </w:p>
    <w:p w:rsidR="004269EE" w:rsidRPr="00035C62" w:rsidRDefault="004269EE" w:rsidP="004269EE">
      <w:pPr>
        <w:pStyle w:val="ListeParagraf"/>
        <w:numPr>
          <w:ilvl w:val="0"/>
          <w:numId w:val="5"/>
        </w:numPr>
        <w:spacing w:after="200" w:line="276" w:lineRule="auto"/>
      </w:pPr>
      <w:r>
        <w:t>Fen Bilimleri</w:t>
      </w:r>
      <w:r w:rsidRPr="004224DF">
        <w:t xml:space="preserve"> dersinde öğren</w:t>
      </w:r>
      <w:r>
        <w:t>cil</w:t>
      </w:r>
      <w:r w:rsidR="00AB0591">
        <w:t xml:space="preserve">ere </w:t>
      </w:r>
      <w:r w:rsidR="00F56E51">
        <w:t xml:space="preserve">yönetmelik gereği </w:t>
      </w:r>
      <w:r w:rsidR="00AB0591">
        <w:t>1 dönemde 3 yazılı,3</w:t>
      </w:r>
      <w:r>
        <w:t xml:space="preserve"> tane ders içi </w:t>
      </w:r>
      <w:proofErr w:type="gramStart"/>
      <w:r>
        <w:t>etkinliklere  katılım</w:t>
      </w:r>
      <w:proofErr w:type="gramEnd"/>
      <w:r>
        <w:t xml:space="preserve"> puanı</w:t>
      </w:r>
      <w:r w:rsidR="00F56E51">
        <w:t xml:space="preserve">, seçmeli bilim uygulamaları dersinde 1 dönemde 2 yazılı,2 tane ders içi etkinliklere  katılım puanı </w:t>
      </w:r>
      <w:r w:rsidRPr="004224DF">
        <w:t>verilmesine karar verilmiştir.</w:t>
      </w:r>
    </w:p>
    <w:p w:rsidR="004269EE" w:rsidRPr="00543BC2" w:rsidRDefault="004269EE" w:rsidP="004269EE">
      <w:pPr>
        <w:pStyle w:val="ListeParagraf"/>
        <w:numPr>
          <w:ilvl w:val="0"/>
          <w:numId w:val="5"/>
        </w:numPr>
        <w:spacing w:after="200" w:line="276" w:lineRule="auto"/>
      </w:pPr>
      <w:r w:rsidRPr="00543BC2">
        <w:t xml:space="preserve">8.Sınıflarda TEOG hazırlık için mümkün olduğunca çok test sorusu </w:t>
      </w:r>
      <w:proofErr w:type="spellStart"/>
      <w:proofErr w:type="gramStart"/>
      <w:r w:rsidRPr="00543BC2">
        <w:t>çözülmesi,EBA</w:t>
      </w:r>
      <w:proofErr w:type="spellEnd"/>
      <w:proofErr w:type="gramEnd"/>
      <w:r w:rsidRPr="00543BC2">
        <w:t xml:space="preserve"> kazanım ve değerlendirme testlerinin sınıfta çözülmesi kararlaştırıldı.</w:t>
      </w:r>
    </w:p>
    <w:p w:rsidR="004269EE" w:rsidRPr="00543BC2" w:rsidRDefault="004269EE" w:rsidP="004269EE">
      <w:pPr>
        <w:pStyle w:val="ListeParagraf"/>
        <w:numPr>
          <w:ilvl w:val="0"/>
          <w:numId w:val="5"/>
        </w:numPr>
        <w:spacing w:line="276" w:lineRule="auto"/>
      </w:pPr>
      <w:proofErr w:type="spellStart"/>
      <w:r w:rsidRPr="00543BC2">
        <w:t>Laboratuar</w:t>
      </w:r>
      <w:proofErr w:type="spellEnd"/>
      <w:r w:rsidRPr="00543BC2">
        <w:t xml:space="preserve"> araç ve gereçlerinin korunması konusunda tüm öğrencilere gerekli uyarıların yapılmasına ve bu noktada öğretmenin kontrol edici olmasına karar verildi. Eksiklerin belirlenip liste halinde okul idaresine verilmesine karar verildi.</w:t>
      </w:r>
    </w:p>
    <w:p w:rsidR="004269EE" w:rsidRPr="004269EE" w:rsidRDefault="004269EE" w:rsidP="00F56E51">
      <w:pPr>
        <w:pStyle w:val="ListeParagraf"/>
        <w:numPr>
          <w:ilvl w:val="0"/>
          <w:numId w:val="5"/>
        </w:numPr>
        <w:spacing w:line="276" w:lineRule="auto"/>
      </w:pPr>
      <w:r w:rsidRPr="00543BC2">
        <w:t>Diğer zümre öğretmenleriyle ve rehberlik servisiyle mümkün olduğunca, öğrenci durumları hakkında fikir alış-verişi yapılmasına kararlaştırıldı.</w:t>
      </w:r>
    </w:p>
    <w:p w:rsidR="004269EE" w:rsidRPr="00543BC2" w:rsidRDefault="004269EE" w:rsidP="005928A4">
      <w:pPr>
        <w:pStyle w:val="ListeParagraf"/>
        <w:numPr>
          <w:ilvl w:val="0"/>
          <w:numId w:val="5"/>
        </w:numPr>
        <w:spacing w:line="276" w:lineRule="auto"/>
      </w:pPr>
      <w:r>
        <w:t xml:space="preserve">Okullarda fiziki ve çevre şartları ölçüsünde  </w:t>
      </w:r>
      <w:r w:rsidRPr="003E3653">
        <w:t xml:space="preserve">TÜBİTAK 4006 Bilim </w:t>
      </w:r>
      <w:proofErr w:type="spellStart"/>
      <w:r w:rsidRPr="003E3653">
        <w:t>Fuarları’na</w:t>
      </w:r>
      <w:proofErr w:type="spellEnd"/>
      <w:r w:rsidRPr="003E3653">
        <w:t xml:space="preserve"> proje hazırlama ekibi oluşturul</w:t>
      </w:r>
      <w:r>
        <w:t xml:space="preserve">ması </w:t>
      </w:r>
      <w:proofErr w:type="spellStart"/>
      <w:proofErr w:type="gramStart"/>
      <w:r>
        <w:t>kararlaştırıldı.O</w:t>
      </w:r>
      <w:r w:rsidR="00D37A3A">
        <w:t>kuldaki</w:t>
      </w:r>
      <w:proofErr w:type="spellEnd"/>
      <w:proofErr w:type="gramEnd"/>
      <w:r w:rsidR="00D37A3A">
        <w:t xml:space="preserve"> tüm F</w:t>
      </w:r>
      <w:r w:rsidRPr="003E3653">
        <w:t>en bilimleri öğretmenlerinin bu çalışma gurubunda yer alması kararlaştırıldı.</w:t>
      </w:r>
    </w:p>
    <w:p w:rsidR="004269EE" w:rsidRPr="004269EE" w:rsidRDefault="004269EE" w:rsidP="004269EE">
      <w:pPr>
        <w:rPr>
          <w:rFonts w:ascii="Times New Roman" w:hAnsi="Times New Roman" w:cs="Times New Roman"/>
          <w:b/>
        </w:rPr>
      </w:pPr>
    </w:p>
    <w:sectPr w:rsidR="004269EE" w:rsidRPr="004269EE" w:rsidSect="00B9580B">
      <w:pgSz w:w="11909" w:h="16840"/>
      <w:pgMar w:top="426" w:right="484" w:bottom="284"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061" w:rsidRDefault="00240061">
      <w:r>
        <w:separator/>
      </w:r>
    </w:p>
  </w:endnote>
  <w:endnote w:type="continuationSeparator" w:id="0">
    <w:p w:rsidR="00240061" w:rsidRDefault="00240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2FF" w:usb1="400004FF" w:usb2="00000000" w:usb3="00000000" w:csb0="0000019F" w:csb1="00000000"/>
  </w:font>
  <w:font w:name="Consolas">
    <w:panose1 w:val="020B0609020204030204"/>
    <w:charset w:val="A2"/>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061" w:rsidRDefault="00240061"/>
  </w:footnote>
  <w:footnote w:type="continuationSeparator" w:id="0">
    <w:p w:rsidR="00240061" w:rsidRDefault="0024006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AF7883"/>
    <w:multiLevelType w:val="hybridMultilevel"/>
    <w:tmpl w:val="7D04A3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760B517D"/>
    <w:multiLevelType w:val="hybridMultilevel"/>
    <w:tmpl w:val="FD22A4E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76FA2C49"/>
    <w:multiLevelType w:val="multilevel"/>
    <w:tmpl w:val="4B6CFB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7A30B64"/>
    <w:multiLevelType w:val="hybridMultilevel"/>
    <w:tmpl w:val="7840963E"/>
    <w:lvl w:ilvl="0" w:tplc="EAEC0524">
      <w:start w:val="1"/>
      <w:numFmt w:val="decimal"/>
      <w:lvlText w:val="%1."/>
      <w:lvlJc w:val="left"/>
      <w:pPr>
        <w:ind w:left="786"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9F166D9"/>
    <w:multiLevelType w:val="hybridMultilevel"/>
    <w:tmpl w:val="663C84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2B6803"/>
    <w:rsid w:val="00001BD0"/>
    <w:rsid w:val="00006050"/>
    <w:rsid w:val="00056F2D"/>
    <w:rsid w:val="00076E7B"/>
    <w:rsid w:val="00086FA5"/>
    <w:rsid w:val="000B2A31"/>
    <w:rsid w:val="000C4BF1"/>
    <w:rsid w:val="000E5F1C"/>
    <w:rsid w:val="00111F26"/>
    <w:rsid w:val="00115F58"/>
    <w:rsid w:val="00184B4D"/>
    <w:rsid w:val="001D3DC1"/>
    <w:rsid w:val="00207297"/>
    <w:rsid w:val="00240061"/>
    <w:rsid w:val="0025554B"/>
    <w:rsid w:val="00265CDA"/>
    <w:rsid w:val="002A37EB"/>
    <w:rsid w:val="002B6803"/>
    <w:rsid w:val="002E7B7A"/>
    <w:rsid w:val="003811FB"/>
    <w:rsid w:val="003955DA"/>
    <w:rsid w:val="003A68BE"/>
    <w:rsid w:val="003E6905"/>
    <w:rsid w:val="0040693E"/>
    <w:rsid w:val="00413D27"/>
    <w:rsid w:val="004269EE"/>
    <w:rsid w:val="00485389"/>
    <w:rsid w:val="004C4683"/>
    <w:rsid w:val="005157A2"/>
    <w:rsid w:val="00537ACF"/>
    <w:rsid w:val="00560273"/>
    <w:rsid w:val="005928A4"/>
    <w:rsid w:val="005B346C"/>
    <w:rsid w:val="005B61B6"/>
    <w:rsid w:val="005E28CD"/>
    <w:rsid w:val="0062309F"/>
    <w:rsid w:val="0069319C"/>
    <w:rsid w:val="006E04A6"/>
    <w:rsid w:val="006E6AE2"/>
    <w:rsid w:val="006F4F93"/>
    <w:rsid w:val="00700E5E"/>
    <w:rsid w:val="0070754E"/>
    <w:rsid w:val="00714EDD"/>
    <w:rsid w:val="00752613"/>
    <w:rsid w:val="00770561"/>
    <w:rsid w:val="007D7CB4"/>
    <w:rsid w:val="00817FCB"/>
    <w:rsid w:val="00866ADF"/>
    <w:rsid w:val="008C5AF9"/>
    <w:rsid w:val="00995617"/>
    <w:rsid w:val="009A6B00"/>
    <w:rsid w:val="009F600F"/>
    <w:rsid w:val="00A117CB"/>
    <w:rsid w:val="00A91A9B"/>
    <w:rsid w:val="00A95482"/>
    <w:rsid w:val="00AB0591"/>
    <w:rsid w:val="00AD1D5C"/>
    <w:rsid w:val="00AD2720"/>
    <w:rsid w:val="00AD40A5"/>
    <w:rsid w:val="00AD4EAC"/>
    <w:rsid w:val="00B11747"/>
    <w:rsid w:val="00B1241C"/>
    <w:rsid w:val="00B14B3C"/>
    <w:rsid w:val="00B434E3"/>
    <w:rsid w:val="00B81E9B"/>
    <w:rsid w:val="00B8610D"/>
    <w:rsid w:val="00B92113"/>
    <w:rsid w:val="00B9580B"/>
    <w:rsid w:val="00BC55A0"/>
    <w:rsid w:val="00C64A8C"/>
    <w:rsid w:val="00C74F6F"/>
    <w:rsid w:val="00CA4CCB"/>
    <w:rsid w:val="00CD1BC5"/>
    <w:rsid w:val="00D32E2B"/>
    <w:rsid w:val="00D370BC"/>
    <w:rsid w:val="00D37A3A"/>
    <w:rsid w:val="00D87FA5"/>
    <w:rsid w:val="00DB19C1"/>
    <w:rsid w:val="00DD60CF"/>
    <w:rsid w:val="00E459A5"/>
    <w:rsid w:val="00E81E12"/>
    <w:rsid w:val="00EA2546"/>
    <w:rsid w:val="00EE01E9"/>
    <w:rsid w:val="00F33E66"/>
    <w:rsid w:val="00F55685"/>
    <w:rsid w:val="00F56E51"/>
    <w:rsid w:val="00F67C8C"/>
    <w:rsid w:val="00F80AE4"/>
    <w:rsid w:val="00F91867"/>
    <w:rsid w:val="00FA30A2"/>
    <w:rsid w:val="00FA4EDF"/>
    <w:rsid w:val="00FA5ED3"/>
    <w:rsid w:val="00FE6FE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811FB"/>
    <w:rPr>
      <w:color w:val="000000"/>
    </w:rPr>
  </w:style>
  <w:style w:type="paragraph" w:styleId="Balk1">
    <w:name w:val="heading 1"/>
    <w:basedOn w:val="Normal"/>
    <w:next w:val="Normal"/>
    <w:link w:val="Balk1Char"/>
    <w:uiPriority w:val="9"/>
    <w:qFormat/>
    <w:rsid w:val="0062309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3811FB"/>
    <w:rPr>
      <w:color w:val="0066CC"/>
      <w:u w:val="single"/>
    </w:rPr>
  </w:style>
  <w:style w:type="character" w:customStyle="1" w:styleId="Bodytext2">
    <w:name w:val="Body text (2)_"/>
    <w:basedOn w:val="VarsaylanParagrafYazTipi"/>
    <w:link w:val="Bodytext20"/>
    <w:rsid w:val="003811FB"/>
    <w:rPr>
      <w:rFonts w:ascii="Times New Roman" w:eastAsia="Times New Roman" w:hAnsi="Times New Roman" w:cs="Times New Roman"/>
      <w:b w:val="0"/>
      <w:bCs w:val="0"/>
      <w:i w:val="0"/>
      <w:iCs w:val="0"/>
      <w:smallCaps w:val="0"/>
      <w:strike w:val="0"/>
      <w:sz w:val="22"/>
      <w:szCs w:val="22"/>
      <w:u w:val="none"/>
    </w:rPr>
  </w:style>
  <w:style w:type="character" w:customStyle="1" w:styleId="Bodytext3">
    <w:name w:val="Body text (3)_"/>
    <w:basedOn w:val="VarsaylanParagrafYazTipi"/>
    <w:link w:val="Bodytext30"/>
    <w:rsid w:val="003811FB"/>
    <w:rPr>
      <w:rFonts w:ascii="Times New Roman" w:eastAsia="Times New Roman" w:hAnsi="Times New Roman" w:cs="Times New Roman"/>
      <w:b w:val="0"/>
      <w:bCs w:val="0"/>
      <w:i w:val="0"/>
      <w:iCs w:val="0"/>
      <w:smallCaps w:val="0"/>
      <w:strike w:val="0"/>
      <w:sz w:val="18"/>
      <w:szCs w:val="18"/>
      <w:u w:val="none"/>
    </w:rPr>
  </w:style>
  <w:style w:type="character" w:customStyle="1" w:styleId="Bodytext4">
    <w:name w:val="Body text (4)_"/>
    <w:basedOn w:val="VarsaylanParagrafYazTipi"/>
    <w:link w:val="Bodytext40"/>
    <w:rsid w:val="003811FB"/>
    <w:rPr>
      <w:rFonts w:ascii="Times New Roman" w:eastAsia="Times New Roman" w:hAnsi="Times New Roman" w:cs="Times New Roman"/>
      <w:b w:val="0"/>
      <w:bCs w:val="0"/>
      <w:i w:val="0"/>
      <w:iCs w:val="0"/>
      <w:smallCaps w:val="0"/>
      <w:strike w:val="0"/>
      <w:sz w:val="15"/>
      <w:szCs w:val="15"/>
      <w:u w:val="none"/>
    </w:rPr>
  </w:style>
  <w:style w:type="character" w:customStyle="1" w:styleId="Bodytext4Consolas85ptSpacing0pt">
    <w:name w:val="Body text (4) + Consolas;8;5 pt;Spacing 0 pt"/>
    <w:basedOn w:val="Bodytext4"/>
    <w:rsid w:val="003811FB"/>
    <w:rPr>
      <w:rFonts w:ascii="Consolas" w:eastAsia="Consolas" w:hAnsi="Consolas" w:cs="Consolas"/>
      <w:b w:val="0"/>
      <w:bCs w:val="0"/>
      <w:i w:val="0"/>
      <w:iCs w:val="0"/>
      <w:smallCaps w:val="0"/>
      <w:strike w:val="0"/>
      <w:color w:val="000000"/>
      <w:spacing w:val="-10"/>
      <w:w w:val="100"/>
      <w:position w:val="0"/>
      <w:sz w:val="17"/>
      <w:szCs w:val="17"/>
      <w:u w:val="none"/>
      <w:lang w:val="tr-TR" w:eastAsia="tr-TR" w:bidi="tr-TR"/>
    </w:rPr>
  </w:style>
  <w:style w:type="character" w:customStyle="1" w:styleId="Bodytext5">
    <w:name w:val="Body text (5)_"/>
    <w:basedOn w:val="VarsaylanParagrafYazTipi"/>
    <w:link w:val="Bodytext50"/>
    <w:rsid w:val="003811FB"/>
    <w:rPr>
      <w:rFonts w:ascii="Times New Roman" w:eastAsia="Times New Roman" w:hAnsi="Times New Roman" w:cs="Times New Roman"/>
      <w:b/>
      <w:bCs/>
      <w:i w:val="0"/>
      <w:iCs w:val="0"/>
      <w:smallCaps w:val="0"/>
      <w:strike w:val="0"/>
      <w:sz w:val="22"/>
      <w:szCs w:val="22"/>
      <w:u w:val="none"/>
    </w:rPr>
  </w:style>
  <w:style w:type="character" w:customStyle="1" w:styleId="Bodytext2Bold">
    <w:name w:val="Body text (2) + Bold"/>
    <w:basedOn w:val="Bodytext2"/>
    <w:rsid w:val="003811FB"/>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style>
  <w:style w:type="character" w:customStyle="1" w:styleId="Bodytext6">
    <w:name w:val="Body text (6)_"/>
    <w:basedOn w:val="VarsaylanParagrafYazTipi"/>
    <w:link w:val="Bodytext60"/>
    <w:rsid w:val="003811FB"/>
    <w:rPr>
      <w:rFonts w:ascii="Times New Roman" w:eastAsia="Times New Roman" w:hAnsi="Times New Roman" w:cs="Times New Roman"/>
      <w:b w:val="0"/>
      <w:bCs w:val="0"/>
      <w:i w:val="0"/>
      <w:iCs w:val="0"/>
      <w:smallCaps w:val="0"/>
      <w:strike w:val="0"/>
      <w:sz w:val="19"/>
      <w:szCs w:val="19"/>
      <w:u w:val="none"/>
    </w:rPr>
  </w:style>
  <w:style w:type="character" w:customStyle="1" w:styleId="Bodytext2Bold0">
    <w:name w:val="Body text (2) + Bold"/>
    <w:basedOn w:val="Bodytext2"/>
    <w:rsid w:val="003811FB"/>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style>
  <w:style w:type="character" w:customStyle="1" w:styleId="Bodytext29pt">
    <w:name w:val="Body text (2) + 9 pt"/>
    <w:basedOn w:val="Bodytext2"/>
    <w:rsid w:val="003811FB"/>
    <w:rPr>
      <w:rFonts w:ascii="Times New Roman" w:eastAsia="Times New Roman" w:hAnsi="Times New Roman" w:cs="Times New Roman"/>
      <w:b w:val="0"/>
      <w:bCs w:val="0"/>
      <w:i w:val="0"/>
      <w:iCs w:val="0"/>
      <w:smallCaps w:val="0"/>
      <w:strike w:val="0"/>
      <w:color w:val="000000"/>
      <w:spacing w:val="0"/>
      <w:w w:val="100"/>
      <w:position w:val="0"/>
      <w:sz w:val="18"/>
      <w:szCs w:val="18"/>
      <w:u w:val="none"/>
      <w:lang w:val="tr-TR" w:eastAsia="tr-TR" w:bidi="tr-TR"/>
    </w:rPr>
  </w:style>
  <w:style w:type="paragraph" w:customStyle="1" w:styleId="Bodytext20">
    <w:name w:val="Body text (2)"/>
    <w:basedOn w:val="Normal"/>
    <w:link w:val="Bodytext2"/>
    <w:rsid w:val="003811FB"/>
    <w:pPr>
      <w:shd w:val="clear" w:color="auto" w:fill="FFFFFF"/>
      <w:spacing w:line="313" w:lineRule="exact"/>
      <w:ind w:hanging="620"/>
      <w:jc w:val="center"/>
    </w:pPr>
    <w:rPr>
      <w:rFonts w:ascii="Times New Roman" w:eastAsia="Times New Roman" w:hAnsi="Times New Roman" w:cs="Times New Roman"/>
      <w:sz w:val="22"/>
      <w:szCs w:val="22"/>
    </w:rPr>
  </w:style>
  <w:style w:type="paragraph" w:customStyle="1" w:styleId="Bodytext30">
    <w:name w:val="Body text (3)"/>
    <w:basedOn w:val="Normal"/>
    <w:link w:val="Bodytext3"/>
    <w:rsid w:val="003811FB"/>
    <w:pPr>
      <w:shd w:val="clear" w:color="auto" w:fill="FFFFFF"/>
      <w:spacing w:line="220" w:lineRule="exact"/>
      <w:jc w:val="both"/>
    </w:pPr>
    <w:rPr>
      <w:rFonts w:ascii="Times New Roman" w:eastAsia="Times New Roman" w:hAnsi="Times New Roman" w:cs="Times New Roman"/>
      <w:sz w:val="18"/>
      <w:szCs w:val="18"/>
    </w:rPr>
  </w:style>
  <w:style w:type="paragraph" w:customStyle="1" w:styleId="Bodytext40">
    <w:name w:val="Body text (4)"/>
    <w:basedOn w:val="Normal"/>
    <w:link w:val="Bodytext4"/>
    <w:rsid w:val="003811FB"/>
    <w:pPr>
      <w:shd w:val="clear" w:color="auto" w:fill="FFFFFF"/>
      <w:spacing w:line="0" w:lineRule="atLeast"/>
    </w:pPr>
    <w:rPr>
      <w:rFonts w:ascii="Times New Roman" w:eastAsia="Times New Roman" w:hAnsi="Times New Roman" w:cs="Times New Roman"/>
      <w:sz w:val="15"/>
      <w:szCs w:val="15"/>
    </w:rPr>
  </w:style>
  <w:style w:type="paragraph" w:customStyle="1" w:styleId="Bodytext50">
    <w:name w:val="Body text (5)"/>
    <w:basedOn w:val="Normal"/>
    <w:link w:val="Bodytext5"/>
    <w:rsid w:val="003811FB"/>
    <w:pPr>
      <w:shd w:val="clear" w:color="auto" w:fill="FFFFFF"/>
      <w:spacing w:line="317" w:lineRule="exact"/>
      <w:jc w:val="both"/>
    </w:pPr>
    <w:rPr>
      <w:rFonts w:ascii="Times New Roman" w:eastAsia="Times New Roman" w:hAnsi="Times New Roman" w:cs="Times New Roman"/>
      <w:b/>
      <w:bCs/>
      <w:sz w:val="22"/>
      <w:szCs w:val="22"/>
    </w:rPr>
  </w:style>
  <w:style w:type="paragraph" w:customStyle="1" w:styleId="Bodytext60">
    <w:name w:val="Body text (6)"/>
    <w:basedOn w:val="Normal"/>
    <w:link w:val="Bodytext6"/>
    <w:rsid w:val="003811FB"/>
    <w:pPr>
      <w:shd w:val="clear" w:color="auto" w:fill="FFFFFF"/>
      <w:spacing w:line="238" w:lineRule="exact"/>
      <w:jc w:val="both"/>
    </w:pPr>
    <w:rPr>
      <w:rFonts w:ascii="Times New Roman" w:eastAsia="Times New Roman" w:hAnsi="Times New Roman" w:cs="Times New Roman"/>
      <w:sz w:val="19"/>
      <w:szCs w:val="19"/>
    </w:rPr>
  </w:style>
  <w:style w:type="paragraph" w:styleId="ListeParagraf">
    <w:name w:val="List Paragraph"/>
    <w:basedOn w:val="Normal"/>
    <w:uiPriority w:val="34"/>
    <w:qFormat/>
    <w:rsid w:val="0062309F"/>
    <w:pPr>
      <w:widowControl/>
      <w:ind w:left="720"/>
      <w:contextualSpacing/>
    </w:pPr>
    <w:rPr>
      <w:rFonts w:ascii="Times New Roman" w:eastAsia="Times New Roman" w:hAnsi="Times New Roman" w:cs="Times New Roman"/>
      <w:color w:val="auto"/>
      <w:lang w:bidi="ar-SA"/>
    </w:rPr>
  </w:style>
  <w:style w:type="character" w:customStyle="1" w:styleId="apple-converted-space">
    <w:name w:val="apple-converted-space"/>
    <w:basedOn w:val="VarsaylanParagrafYazTipi"/>
    <w:rsid w:val="0062309F"/>
  </w:style>
  <w:style w:type="character" w:styleId="Gl">
    <w:name w:val="Strong"/>
    <w:basedOn w:val="VarsaylanParagrafYazTipi"/>
    <w:uiPriority w:val="22"/>
    <w:qFormat/>
    <w:rsid w:val="0062309F"/>
    <w:rPr>
      <w:b/>
      <w:bCs/>
    </w:rPr>
  </w:style>
  <w:style w:type="paragraph" w:styleId="AralkYok">
    <w:name w:val="No Spacing"/>
    <w:uiPriority w:val="1"/>
    <w:qFormat/>
    <w:rsid w:val="0062309F"/>
    <w:rPr>
      <w:color w:val="000000"/>
    </w:rPr>
  </w:style>
  <w:style w:type="character" w:customStyle="1" w:styleId="Balk1Char">
    <w:name w:val="Başlık 1 Char"/>
    <w:basedOn w:val="VarsaylanParagrafYazTipi"/>
    <w:link w:val="Balk1"/>
    <w:uiPriority w:val="9"/>
    <w:rsid w:val="0062309F"/>
    <w:rPr>
      <w:rFonts w:asciiTheme="majorHAnsi" w:eastAsiaTheme="majorEastAsia" w:hAnsiTheme="majorHAnsi" w:cstheme="majorBidi"/>
      <w:b/>
      <w:bCs/>
      <w:color w:val="365F91" w:themeColor="accent1" w:themeShade="BF"/>
      <w:sz w:val="28"/>
      <w:szCs w:val="28"/>
    </w:rPr>
  </w:style>
  <w:style w:type="paragraph" w:styleId="BalonMetni">
    <w:name w:val="Balloon Text"/>
    <w:basedOn w:val="Normal"/>
    <w:link w:val="BalonMetniChar"/>
    <w:uiPriority w:val="99"/>
    <w:semiHidden/>
    <w:unhideWhenUsed/>
    <w:rsid w:val="003E6905"/>
    <w:rPr>
      <w:rFonts w:ascii="Tahoma" w:hAnsi="Tahoma" w:cs="Tahoma"/>
      <w:sz w:val="16"/>
      <w:szCs w:val="16"/>
    </w:rPr>
  </w:style>
  <w:style w:type="character" w:customStyle="1" w:styleId="BalonMetniChar">
    <w:name w:val="Balon Metni Char"/>
    <w:basedOn w:val="VarsaylanParagrafYazTipi"/>
    <w:link w:val="BalonMetni"/>
    <w:uiPriority w:val="99"/>
    <w:semiHidden/>
    <w:rsid w:val="003E6905"/>
    <w:rPr>
      <w:rFonts w:ascii="Tahoma" w:hAnsi="Tahoma" w:cs="Tahoma"/>
      <w:color w:val="000000"/>
      <w:sz w:val="16"/>
      <w:szCs w:val="16"/>
    </w:rPr>
  </w:style>
  <w:style w:type="paragraph" w:customStyle="1" w:styleId="paraf">
    <w:name w:val="paraf"/>
    <w:basedOn w:val="Normal"/>
    <w:rsid w:val="003E6905"/>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3-normalyaz">
    <w:name w:val="3-normalyaz"/>
    <w:basedOn w:val="Normal"/>
    <w:rsid w:val="003E6905"/>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grame">
    <w:name w:val="grame"/>
    <w:basedOn w:val="VarsaylanParagrafYazTipi"/>
    <w:rsid w:val="003E6905"/>
  </w:style>
  <w:style w:type="paragraph" w:styleId="NormalWeb">
    <w:name w:val="Normal (Web)"/>
    <w:basedOn w:val="Normal"/>
    <w:uiPriority w:val="99"/>
    <w:unhideWhenUsed/>
    <w:rsid w:val="00700E5E"/>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ecxmsonormal">
    <w:name w:val="ecxmsonormal"/>
    <w:basedOn w:val="Normal"/>
    <w:rsid w:val="00700E5E"/>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ecxmsolistparagraph">
    <w:name w:val="ecxmsolistparagraph"/>
    <w:basedOn w:val="Normal"/>
    <w:rsid w:val="00700E5E"/>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Default">
    <w:name w:val="Default"/>
    <w:rsid w:val="00B9580B"/>
    <w:pPr>
      <w:widowControl/>
      <w:autoSpaceDE w:val="0"/>
      <w:autoSpaceDN w:val="0"/>
      <w:adjustRightInd w:val="0"/>
    </w:pPr>
    <w:rPr>
      <w:rFonts w:ascii="Calibri" w:hAnsi="Calibri" w:cs="Calibri"/>
      <w:color w:val="00000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paragraph" w:styleId="Balk1">
    <w:name w:val="heading 1"/>
    <w:basedOn w:val="Normal"/>
    <w:next w:val="Normal"/>
    <w:link w:val="Balk1Char"/>
    <w:uiPriority w:val="9"/>
    <w:qFormat/>
    <w:rsid w:val="0062309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Bodytext2">
    <w:name w:val="Body text (2)_"/>
    <w:basedOn w:val="VarsaylanParagrafYazTipi"/>
    <w:link w:val="Bodytext20"/>
    <w:rPr>
      <w:rFonts w:ascii="Times New Roman" w:eastAsia="Times New Roman" w:hAnsi="Times New Roman" w:cs="Times New Roman"/>
      <w:b w:val="0"/>
      <w:bCs w:val="0"/>
      <w:i w:val="0"/>
      <w:iCs w:val="0"/>
      <w:smallCaps w:val="0"/>
      <w:strike w:val="0"/>
      <w:sz w:val="22"/>
      <w:szCs w:val="22"/>
      <w:u w:val="none"/>
    </w:rPr>
  </w:style>
  <w:style w:type="character" w:customStyle="1" w:styleId="Bodytext3">
    <w:name w:val="Body text (3)_"/>
    <w:basedOn w:val="VarsaylanParagrafYazTipi"/>
    <w:link w:val="Bodytext30"/>
    <w:rPr>
      <w:rFonts w:ascii="Times New Roman" w:eastAsia="Times New Roman" w:hAnsi="Times New Roman" w:cs="Times New Roman"/>
      <w:b w:val="0"/>
      <w:bCs w:val="0"/>
      <w:i w:val="0"/>
      <w:iCs w:val="0"/>
      <w:smallCaps w:val="0"/>
      <w:strike w:val="0"/>
      <w:sz w:val="18"/>
      <w:szCs w:val="18"/>
      <w:u w:val="none"/>
    </w:rPr>
  </w:style>
  <w:style w:type="character" w:customStyle="1" w:styleId="Bodytext4">
    <w:name w:val="Body text (4)_"/>
    <w:basedOn w:val="VarsaylanParagrafYazTipi"/>
    <w:link w:val="Bodytext40"/>
    <w:rPr>
      <w:rFonts w:ascii="Times New Roman" w:eastAsia="Times New Roman" w:hAnsi="Times New Roman" w:cs="Times New Roman"/>
      <w:b w:val="0"/>
      <w:bCs w:val="0"/>
      <w:i w:val="0"/>
      <w:iCs w:val="0"/>
      <w:smallCaps w:val="0"/>
      <w:strike w:val="0"/>
      <w:sz w:val="15"/>
      <w:szCs w:val="15"/>
      <w:u w:val="none"/>
    </w:rPr>
  </w:style>
  <w:style w:type="character" w:customStyle="1" w:styleId="Bodytext4Consolas85ptSpacing0pt">
    <w:name w:val="Body text (4) + Consolas;8;5 pt;Spacing 0 pt"/>
    <w:basedOn w:val="Bodytext4"/>
    <w:rPr>
      <w:rFonts w:ascii="Consolas" w:eastAsia="Consolas" w:hAnsi="Consolas" w:cs="Consolas"/>
      <w:b w:val="0"/>
      <w:bCs w:val="0"/>
      <w:i w:val="0"/>
      <w:iCs w:val="0"/>
      <w:smallCaps w:val="0"/>
      <w:strike w:val="0"/>
      <w:color w:val="000000"/>
      <w:spacing w:val="-10"/>
      <w:w w:val="100"/>
      <w:position w:val="0"/>
      <w:sz w:val="17"/>
      <w:szCs w:val="17"/>
      <w:u w:val="none"/>
      <w:lang w:val="tr-TR" w:eastAsia="tr-TR" w:bidi="tr-TR"/>
    </w:rPr>
  </w:style>
  <w:style w:type="character" w:customStyle="1" w:styleId="Bodytext5">
    <w:name w:val="Body text (5)_"/>
    <w:basedOn w:val="VarsaylanParagrafYazTipi"/>
    <w:link w:val="Bodytext50"/>
    <w:rPr>
      <w:rFonts w:ascii="Times New Roman" w:eastAsia="Times New Roman" w:hAnsi="Times New Roman" w:cs="Times New Roman"/>
      <w:b/>
      <w:bCs/>
      <w:i w:val="0"/>
      <w:iCs w:val="0"/>
      <w:smallCaps w:val="0"/>
      <w:strike w:val="0"/>
      <w:sz w:val="22"/>
      <w:szCs w:val="22"/>
      <w:u w:val="none"/>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style>
  <w:style w:type="character" w:customStyle="1" w:styleId="Bodytext6">
    <w:name w:val="Body text (6)_"/>
    <w:basedOn w:val="VarsaylanParagrafYazTipi"/>
    <w:link w:val="Bodytext60"/>
    <w:rPr>
      <w:rFonts w:ascii="Times New Roman" w:eastAsia="Times New Roman" w:hAnsi="Times New Roman" w:cs="Times New Roman"/>
      <w:b w:val="0"/>
      <w:bCs w:val="0"/>
      <w:i w:val="0"/>
      <w:iCs w:val="0"/>
      <w:smallCaps w:val="0"/>
      <w:strike w:val="0"/>
      <w:sz w:val="19"/>
      <w:szCs w:val="19"/>
      <w:u w:val="none"/>
    </w:rPr>
  </w:style>
  <w:style w:type="character" w:customStyle="1" w:styleId="Bodytext2Bold0">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style>
  <w:style w:type="character" w:customStyle="1" w:styleId="Bodytext29pt">
    <w:name w:val="Body text (2) + 9 pt"/>
    <w:basedOn w:val="Bodytext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tr-TR" w:eastAsia="tr-TR" w:bidi="tr-TR"/>
    </w:rPr>
  </w:style>
  <w:style w:type="paragraph" w:customStyle="1" w:styleId="Bodytext20">
    <w:name w:val="Body text (2)"/>
    <w:basedOn w:val="Normal"/>
    <w:link w:val="Bodytext2"/>
    <w:pPr>
      <w:shd w:val="clear" w:color="auto" w:fill="FFFFFF"/>
      <w:spacing w:line="313" w:lineRule="exact"/>
      <w:ind w:hanging="620"/>
      <w:jc w:val="center"/>
    </w:pPr>
    <w:rPr>
      <w:rFonts w:ascii="Times New Roman" w:eastAsia="Times New Roman" w:hAnsi="Times New Roman" w:cs="Times New Roman"/>
      <w:sz w:val="22"/>
      <w:szCs w:val="22"/>
    </w:rPr>
  </w:style>
  <w:style w:type="paragraph" w:customStyle="1" w:styleId="Bodytext30">
    <w:name w:val="Body text (3)"/>
    <w:basedOn w:val="Normal"/>
    <w:link w:val="Bodytext3"/>
    <w:pPr>
      <w:shd w:val="clear" w:color="auto" w:fill="FFFFFF"/>
      <w:spacing w:line="220" w:lineRule="exact"/>
      <w:jc w:val="both"/>
    </w:pPr>
    <w:rPr>
      <w:rFonts w:ascii="Times New Roman" w:eastAsia="Times New Roman" w:hAnsi="Times New Roman" w:cs="Times New Roman"/>
      <w:sz w:val="18"/>
      <w:szCs w:val="18"/>
    </w:rPr>
  </w:style>
  <w:style w:type="paragraph" w:customStyle="1" w:styleId="Bodytext40">
    <w:name w:val="Body text (4)"/>
    <w:basedOn w:val="Normal"/>
    <w:link w:val="Bodytext4"/>
    <w:pPr>
      <w:shd w:val="clear" w:color="auto" w:fill="FFFFFF"/>
      <w:spacing w:line="0" w:lineRule="atLeast"/>
    </w:pPr>
    <w:rPr>
      <w:rFonts w:ascii="Times New Roman" w:eastAsia="Times New Roman" w:hAnsi="Times New Roman" w:cs="Times New Roman"/>
      <w:sz w:val="15"/>
      <w:szCs w:val="15"/>
    </w:rPr>
  </w:style>
  <w:style w:type="paragraph" w:customStyle="1" w:styleId="Bodytext50">
    <w:name w:val="Body text (5)"/>
    <w:basedOn w:val="Normal"/>
    <w:link w:val="Bodytext5"/>
    <w:pPr>
      <w:shd w:val="clear" w:color="auto" w:fill="FFFFFF"/>
      <w:spacing w:line="317" w:lineRule="exact"/>
      <w:jc w:val="both"/>
    </w:pPr>
    <w:rPr>
      <w:rFonts w:ascii="Times New Roman" w:eastAsia="Times New Roman" w:hAnsi="Times New Roman" w:cs="Times New Roman"/>
      <w:b/>
      <w:bCs/>
      <w:sz w:val="22"/>
      <w:szCs w:val="22"/>
    </w:rPr>
  </w:style>
  <w:style w:type="paragraph" w:customStyle="1" w:styleId="Bodytext60">
    <w:name w:val="Body text (6)"/>
    <w:basedOn w:val="Normal"/>
    <w:link w:val="Bodytext6"/>
    <w:pPr>
      <w:shd w:val="clear" w:color="auto" w:fill="FFFFFF"/>
      <w:spacing w:line="238" w:lineRule="exact"/>
      <w:jc w:val="both"/>
    </w:pPr>
    <w:rPr>
      <w:rFonts w:ascii="Times New Roman" w:eastAsia="Times New Roman" w:hAnsi="Times New Roman" w:cs="Times New Roman"/>
      <w:sz w:val="19"/>
      <w:szCs w:val="19"/>
    </w:rPr>
  </w:style>
  <w:style w:type="paragraph" w:styleId="ListeParagraf">
    <w:name w:val="List Paragraph"/>
    <w:basedOn w:val="Normal"/>
    <w:uiPriority w:val="34"/>
    <w:qFormat/>
    <w:rsid w:val="0062309F"/>
    <w:pPr>
      <w:widowControl/>
      <w:ind w:left="720"/>
      <w:contextualSpacing/>
    </w:pPr>
    <w:rPr>
      <w:rFonts w:ascii="Times New Roman" w:eastAsia="Times New Roman" w:hAnsi="Times New Roman" w:cs="Times New Roman"/>
      <w:color w:val="auto"/>
      <w:lang w:bidi="ar-SA"/>
    </w:rPr>
  </w:style>
  <w:style w:type="character" w:customStyle="1" w:styleId="apple-converted-space">
    <w:name w:val="apple-converted-space"/>
    <w:basedOn w:val="VarsaylanParagrafYazTipi"/>
    <w:rsid w:val="0062309F"/>
  </w:style>
  <w:style w:type="character" w:styleId="Gl">
    <w:name w:val="Strong"/>
    <w:basedOn w:val="VarsaylanParagrafYazTipi"/>
    <w:uiPriority w:val="22"/>
    <w:qFormat/>
    <w:rsid w:val="0062309F"/>
    <w:rPr>
      <w:b/>
      <w:bCs/>
    </w:rPr>
  </w:style>
  <w:style w:type="paragraph" w:styleId="AralkYok">
    <w:name w:val="No Spacing"/>
    <w:uiPriority w:val="1"/>
    <w:qFormat/>
    <w:rsid w:val="0062309F"/>
    <w:rPr>
      <w:color w:val="000000"/>
    </w:rPr>
  </w:style>
  <w:style w:type="character" w:customStyle="1" w:styleId="Balk1Char">
    <w:name w:val="Başlık 1 Char"/>
    <w:basedOn w:val="VarsaylanParagrafYazTipi"/>
    <w:link w:val="Balk1"/>
    <w:uiPriority w:val="9"/>
    <w:rsid w:val="0062309F"/>
    <w:rPr>
      <w:rFonts w:asciiTheme="majorHAnsi" w:eastAsiaTheme="majorEastAsia" w:hAnsiTheme="majorHAnsi" w:cstheme="majorBidi"/>
      <w:b/>
      <w:bCs/>
      <w:color w:val="365F91" w:themeColor="accent1" w:themeShade="BF"/>
      <w:sz w:val="28"/>
      <w:szCs w:val="28"/>
    </w:rPr>
  </w:style>
  <w:style w:type="paragraph" w:styleId="BalonMetni">
    <w:name w:val="Balloon Text"/>
    <w:basedOn w:val="Normal"/>
    <w:link w:val="BalonMetniChar"/>
    <w:uiPriority w:val="99"/>
    <w:semiHidden/>
    <w:unhideWhenUsed/>
    <w:rsid w:val="003E6905"/>
    <w:rPr>
      <w:rFonts w:ascii="Tahoma" w:hAnsi="Tahoma" w:cs="Tahoma"/>
      <w:sz w:val="16"/>
      <w:szCs w:val="16"/>
    </w:rPr>
  </w:style>
  <w:style w:type="character" w:customStyle="1" w:styleId="BalonMetniChar">
    <w:name w:val="Balon Metni Char"/>
    <w:basedOn w:val="VarsaylanParagrafYazTipi"/>
    <w:link w:val="BalonMetni"/>
    <w:uiPriority w:val="99"/>
    <w:semiHidden/>
    <w:rsid w:val="003E6905"/>
    <w:rPr>
      <w:rFonts w:ascii="Tahoma" w:hAnsi="Tahoma" w:cs="Tahoma"/>
      <w:color w:val="000000"/>
      <w:sz w:val="16"/>
      <w:szCs w:val="16"/>
    </w:rPr>
  </w:style>
  <w:style w:type="paragraph" w:customStyle="1" w:styleId="paraf">
    <w:name w:val="paraf"/>
    <w:basedOn w:val="Normal"/>
    <w:rsid w:val="003E6905"/>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3-normalyaz">
    <w:name w:val="3-normalyaz"/>
    <w:basedOn w:val="Normal"/>
    <w:rsid w:val="003E6905"/>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grame">
    <w:name w:val="grame"/>
    <w:basedOn w:val="VarsaylanParagrafYazTipi"/>
    <w:rsid w:val="003E6905"/>
  </w:style>
  <w:style w:type="paragraph" w:styleId="NormalWeb">
    <w:name w:val="Normal (Web)"/>
    <w:basedOn w:val="Normal"/>
    <w:uiPriority w:val="99"/>
    <w:unhideWhenUsed/>
    <w:rsid w:val="00700E5E"/>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ecxmsonormal">
    <w:name w:val="ecxmsonormal"/>
    <w:basedOn w:val="Normal"/>
    <w:rsid w:val="00700E5E"/>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ecxmsolistparagraph">
    <w:name w:val="ecxmsolistparagraph"/>
    <w:basedOn w:val="Normal"/>
    <w:rsid w:val="00700E5E"/>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Default">
    <w:name w:val="Default"/>
    <w:rsid w:val="00B9580B"/>
    <w:pPr>
      <w:widowControl/>
      <w:autoSpaceDE w:val="0"/>
      <w:autoSpaceDN w:val="0"/>
      <w:adjustRightInd w:val="0"/>
    </w:pPr>
    <w:rPr>
      <w:rFonts w:ascii="Calibri" w:hAnsi="Calibri" w:cs="Calibri"/>
      <w:color w:val="00000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B5FA2-786A-42F7-B07D-C93441AE2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5190</Words>
  <Characters>29583</Characters>
  <Application>Microsoft Office Word</Application>
  <DocSecurity>0</DocSecurity>
  <Lines>246</Lines>
  <Paragraphs>69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Selcuk</dc:creator>
  <cp:lastModifiedBy>Selcuk</cp:lastModifiedBy>
  <cp:revision>2</cp:revision>
  <dcterms:created xsi:type="dcterms:W3CDTF">2017-09-15T12:56:00Z</dcterms:created>
  <dcterms:modified xsi:type="dcterms:W3CDTF">2017-09-15T12:56:00Z</dcterms:modified>
</cp:coreProperties>
</file>