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5733" w:type="dxa"/>
        <w:tblInd w:w="-318" w:type="dxa"/>
        <w:tblLayout w:type="fixed"/>
        <w:tblLook w:val="04A0" w:firstRow="1" w:lastRow="0" w:firstColumn="1" w:lastColumn="0" w:noHBand="0" w:noVBand="1"/>
      </w:tblPr>
      <w:tblGrid>
        <w:gridCol w:w="284"/>
        <w:gridCol w:w="284"/>
        <w:gridCol w:w="283"/>
        <w:gridCol w:w="1701"/>
        <w:gridCol w:w="6237"/>
        <w:gridCol w:w="1134"/>
        <w:gridCol w:w="1417"/>
        <w:gridCol w:w="2977"/>
        <w:gridCol w:w="1416"/>
      </w:tblGrid>
      <w:tr w:rsidR="00847E38" w:rsidRPr="00A72B17" w:rsidTr="00E32B05">
        <w:trPr>
          <w:cantSplit/>
          <w:trHeight w:val="1134"/>
        </w:trPr>
        <w:tc>
          <w:tcPr>
            <w:tcW w:w="284" w:type="dxa"/>
            <w:textDirection w:val="btLr"/>
            <w:vAlign w:val="center"/>
          </w:tcPr>
          <w:p w:rsidR="00AE340E" w:rsidRPr="00A72B17" w:rsidRDefault="00D61F6A" w:rsidP="00D61F6A">
            <w:pPr>
              <w:ind w:left="113" w:right="113"/>
              <w:jc w:val="center"/>
              <w:rPr>
                <w:rFonts w:cstheme="minorHAnsi"/>
                <w:b/>
                <w:sz w:val="20"/>
                <w:szCs w:val="20"/>
              </w:rPr>
            </w:pPr>
            <w:r w:rsidRPr="00A72B17">
              <w:rPr>
                <w:rFonts w:cstheme="minorHAnsi"/>
                <w:b/>
                <w:sz w:val="20"/>
                <w:szCs w:val="20"/>
              </w:rPr>
              <w:t>EYLÜL</w:t>
            </w:r>
          </w:p>
        </w:tc>
        <w:tc>
          <w:tcPr>
            <w:tcW w:w="284" w:type="dxa"/>
            <w:vAlign w:val="center"/>
          </w:tcPr>
          <w:p w:rsidR="00AE340E" w:rsidRPr="00A72B17" w:rsidRDefault="00D61F6A" w:rsidP="00D61F6A">
            <w:pPr>
              <w:jc w:val="center"/>
              <w:rPr>
                <w:rFonts w:cstheme="minorHAnsi"/>
                <w:b/>
                <w:sz w:val="20"/>
                <w:szCs w:val="20"/>
              </w:rPr>
            </w:pPr>
            <w:r w:rsidRPr="00A72B17">
              <w:rPr>
                <w:rFonts w:cstheme="minorHAnsi"/>
                <w:b/>
                <w:sz w:val="20"/>
                <w:szCs w:val="20"/>
              </w:rPr>
              <w:t>3</w:t>
            </w:r>
          </w:p>
        </w:tc>
        <w:tc>
          <w:tcPr>
            <w:tcW w:w="283" w:type="dxa"/>
            <w:vAlign w:val="center"/>
          </w:tcPr>
          <w:p w:rsidR="00AE340E" w:rsidRPr="00A72B17" w:rsidRDefault="00D61F6A" w:rsidP="00D61F6A">
            <w:pPr>
              <w:jc w:val="center"/>
              <w:rPr>
                <w:rFonts w:cstheme="minorHAnsi"/>
                <w:b/>
                <w:sz w:val="20"/>
                <w:szCs w:val="20"/>
              </w:rPr>
            </w:pPr>
            <w:r w:rsidRPr="00A72B17">
              <w:rPr>
                <w:rFonts w:cstheme="minorHAnsi"/>
                <w:b/>
                <w:sz w:val="20"/>
                <w:szCs w:val="20"/>
              </w:rPr>
              <w:t>2</w:t>
            </w:r>
          </w:p>
        </w:tc>
        <w:tc>
          <w:tcPr>
            <w:tcW w:w="1701" w:type="dxa"/>
          </w:tcPr>
          <w:p w:rsidR="002D3CDA" w:rsidRPr="007F768D" w:rsidRDefault="002D3CDA" w:rsidP="00DB085D">
            <w:pPr>
              <w:rPr>
                <w:rFonts w:cstheme="minorHAnsi"/>
                <w:b/>
                <w:sz w:val="24"/>
                <w:szCs w:val="20"/>
              </w:rPr>
            </w:pPr>
            <w:r w:rsidRPr="007F768D">
              <w:rPr>
                <w:rFonts w:cstheme="minorHAnsi"/>
                <w:b/>
                <w:sz w:val="24"/>
                <w:szCs w:val="20"/>
              </w:rPr>
              <w:t>9.1. Fizik Bilimine Giriş</w:t>
            </w:r>
          </w:p>
          <w:p w:rsidR="00AE340E" w:rsidRPr="007F768D" w:rsidRDefault="002D3CDA" w:rsidP="007F768D">
            <w:pPr>
              <w:rPr>
                <w:rFonts w:cstheme="minorHAnsi"/>
                <w:b/>
                <w:sz w:val="20"/>
                <w:szCs w:val="20"/>
              </w:rPr>
            </w:pPr>
            <w:r w:rsidRPr="007F768D">
              <w:rPr>
                <w:rFonts w:cstheme="minorHAnsi"/>
                <w:b/>
                <w:sz w:val="20"/>
                <w:szCs w:val="20"/>
              </w:rPr>
              <w:t>9.1.1. Fizik Bilimine Giriş</w:t>
            </w:r>
          </w:p>
        </w:tc>
        <w:tc>
          <w:tcPr>
            <w:tcW w:w="6237" w:type="dxa"/>
          </w:tcPr>
          <w:p w:rsidR="002D3CDA" w:rsidRPr="001C37CA" w:rsidRDefault="002D3CDA" w:rsidP="0083343B">
            <w:pPr>
              <w:ind w:left="34"/>
              <w:jc w:val="both"/>
              <w:rPr>
                <w:rFonts w:cstheme="minorHAnsi"/>
                <w:sz w:val="18"/>
                <w:szCs w:val="20"/>
              </w:rPr>
            </w:pPr>
            <w:r w:rsidRPr="001C37CA">
              <w:rPr>
                <w:rFonts w:cstheme="minorHAnsi"/>
                <w:b/>
                <w:sz w:val="18"/>
                <w:szCs w:val="20"/>
              </w:rPr>
              <w:t>9.1.1.1.</w:t>
            </w:r>
            <w:r w:rsidRPr="001C37CA">
              <w:rPr>
                <w:rFonts w:cstheme="minorHAnsi"/>
                <w:sz w:val="18"/>
                <w:szCs w:val="20"/>
              </w:rPr>
              <w:t xml:space="preserve"> Fizik biliminin amacının farkında olur ve fiziği diğer disiplinlerle ve teknoloji ile ilişkilendirir.</w:t>
            </w:r>
          </w:p>
          <w:p w:rsidR="002D3CDA" w:rsidRPr="001C37CA" w:rsidRDefault="002D3CDA" w:rsidP="0083343B">
            <w:pPr>
              <w:ind w:left="34"/>
              <w:jc w:val="both"/>
              <w:rPr>
                <w:rFonts w:cstheme="minorHAnsi"/>
                <w:sz w:val="18"/>
                <w:szCs w:val="20"/>
              </w:rPr>
            </w:pPr>
            <w:r w:rsidRPr="001C37CA">
              <w:rPr>
                <w:rFonts w:cstheme="minorHAnsi"/>
                <w:sz w:val="18"/>
                <w:szCs w:val="20"/>
              </w:rPr>
              <w:t>a. Öğrencilerin “Fizik nedir?”, “Neden ve niçin fizik öğrenmeliyim?’ sorularına cevap aramaları sağlanır.</w:t>
            </w:r>
          </w:p>
          <w:p w:rsidR="002D3CDA" w:rsidRPr="001C37CA" w:rsidRDefault="002D3CDA" w:rsidP="0083343B">
            <w:pPr>
              <w:ind w:left="34"/>
              <w:jc w:val="both"/>
              <w:rPr>
                <w:rFonts w:cstheme="minorHAnsi"/>
                <w:sz w:val="18"/>
                <w:szCs w:val="20"/>
              </w:rPr>
            </w:pPr>
            <w:r w:rsidRPr="001C37CA">
              <w:rPr>
                <w:rFonts w:cstheme="minorHAnsi"/>
                <w:sz w:val="18"/>
                <w:szCs w:val="20"/>
              </w:rPr>
              <w:t>b. Öğrencilerin fizik bilimine değer vermeleri ve fizik biliminin uygulama alanları ile ilgili farkındalık oluşturmaları sağlanır.</w:t>
            </w:r>
            <w:bookmarkStart w:id="0" w:name="_GoBack"/>
            <w:bookmarkEnd w:id="0"/>
          </w:p>
          <w:p w:rsidR="002D3CDA" w:rsidRPr="001C37CA" w:rsidRDefault="002D3CDA" w:rsidP="0083343B">
            <w:pPr>
              <w:ind w:left="34"/>
              <w:jc w:val="both"/>
              <w:rPr>
                <w:rFonts w:cstheme="minorHAnsi"/>
                <w:sz w:val="18"/>
                <w:szCs w:val="20"/>
              </w:rPr>
            </w:pPr>
            <w:r w:rsidRPr="001C37CA">
              <w:rPr>
                <w:rFonts w:cstheme="minorHAnsi"/>
                <w:sz w:val="18"/>
                <w:szCs w:val="20"/>
              </w:rPr>
              <w:t>c. Öğrencilerin fizik bilgisinin tarih boyunca gelişiminin farkında olmaları için bilim tarihinden örnekler sunulur.</w:t>
            </w:r>
          </w:p>
          <w:p w:rsidR="002D3CDA" w:rsidRPr="001C37CA" w:rsidRDefault="002D3CDA" w:rsidP="0083343B">
            <w:pPr>
              <w:ind w:left="34"/>
              <w:jc w:val="both"/>
              <w:rPr>
                <w:rFonts w:cstheme="minorHAnsi"/>
                <w:sz w:val="18"/>
                <w:szCs w:val="20"/>
              </w:rPr>
            </w:pPr>
            <w:r w:rsidRPr="001C37CA">
              <w:rPr>
                <w:rFonts w:cstheme="minorHAnsi"/>
                <w:sz w:val="18"/>
                <w:szCs w:val="20"/>
              </w:rPr>
              <w:t>ç. Öğrencilerin tarih boyunca teknolojide ve fizik biliminde meydana gelen gelişmelere öncülük eden kişi ve olayları tartışmaları sağlanır.</w:t>
            </w:r>
          </w:p>
          <w:p w:rsidR="00AE340E" w:rsidRPr="001C37CA" w:rsidRDefault="002D3CDA" w:rsidP="00CD17FD">
            <w:pPr>
              <w:ind w:left="34"/>
              <w:jc w:val="both"/>
              <w:rPr>
                <w:rFonts w:cstheme="minorHAnsi"/>
                <w:sz w:val="18"/>
                <w:szCs w:val="20"/>
              </w:rPr>
            </w:pPr>
            <w:r w:rsidRPr="001C37CA">
              <w:rPr>
                <w:rFonts w:cstheme="minorHAnsi"/>
                <w:sz w:val="18"/>
                <w:szCs w:val="20"/>
              </w:rPr>
              <w:t>d. Öğrencilerin farklı meslek dallarında fizik biliminin rolünü araştırmaları sağlanır.</w:t>
            </w:r>
          </w:p>
        </w:tc>
        <w:tc>
          <w:tcPr>
            <w:tcW w:w="1134" w:type="dxa"/>
          </w:tcPr>
          <w:p w:rsidR="00AE340E" w:rsidRPr="00A72B17" w:rsidRDefault="00E32B05" w:rsidP="007F768D">
            <w:pPr>
              <w:rPr>
                <w:rFonts w:cstheme="minorHAnsi"/>
                <w:sz w:val="20"/>
                <w:szCs w:val="20"/>
              </w:rPr>
            </w:pPr>
            <w:r w:rsidRPr="006E7E55">
              <w:rPr>
                <w:rFonts w:ascii="Times New Roman" w:hAnsi="Times New Roman" w:cs="Times New Roman"/>
                <w:sz w:val="14"/>
                <w:szCs w:val="14"/>
              </w:rPr>
              <w:t>Kavram Haritası, Anlatım, soru-cevap, tartışma, deney, gözlem, gösteri, anahtar kavram, Sorgulayıcı Araştırma, Performans Değerlendirme</w:t>
            </w:r>
          </w:p>
        </w:tc>
        <w:tc>
          <w:tcPr>
            <w:tcW w:w="1417" w:type="dxa"/>
          </w:tcPr>
          <w:p w:rsidR="002A567F" w:rsidRDefault="002D3CDA" w:rsidP="002D3CDA">
            <w:pPr>
              <w:jc w:val="both"/>
              <w:rPr>
                <w:rFonts w:cstheme="minorHAnsi"/>
                <w:sz w:val="20"/>
                <w:szCs w:val="20"/>
              </w:rPr>
            </w:pPr>
            <w:r w:rsidRPr="002A567F">
              <w:rPr>
                <w:rFonts w:cstheme="minorHAnsi"/>
                <w:b/>
                <w:sz w:val="20"/>
                <w:szCs w:val="20"/>
              </w:rPr>
              <w:t>Kavramlar/Terimler:</w:t>
            </w:r>
          </w:p>
          <w:p w:rsidR="00AE340E" w:rsidRPr="00A72B17" w:rsidRDefault="002D3CDA" w:rsidP="007F768D">
            <w:pPr>
              <w:jc w:val="both"/>
              <w:rPr>
                <w:rFonts w:cstheme="minorHAnsi"/>
                <w:sz w:val="20"/>
                <w:szCs w:val="20"/>
              </w:rPr>
            </w:pPr>
            <w:r w:rsidRPr="00A72B17">
              <w:rPr>
                <w:rFonts w:cstheme="minorHAnsi"/>
                <w:sz w:val="20"/>
                <w:szCs w:val="20"/>
              </w:rPr>
              <w:t>Bilim, gözlem, deney, ölçme, modelleme, birim sistemleri, vektörel ve skaler büyüklükler</w:t>
            </w:r>
          </w:p>
        </w:tc>
        <w:tc>
          <w:tcPr>
            <w:tcW w:w="2977" w:type="dxa"/>
          </w:tcPr>
          <w:p w:rsidR="00AE340E" w:rsidRPr="001C37CA" w:rsidRDefault="002D3CDA" w:rsidP="007F768D">
            <w:pPr>
              <w:jc w:val="both"/>
              <w:rPr>
                <w:rFonts w:cstheme="minorHAnsi"/>
                <w:sz w:val="18"/>
                <w:szCs w:val="20"/>
              </w:rPr>
            </w:pPr>
            <w:r w:rsidRPr="001C37CA">
              <w:rPr>
                <w:rFonts w:cstheme="minorHAnsi"/>
                <w:sz w:val="18"/>
                <w:szCs w:val="20"/>
              </w:rPr>
              <w:t>Bu ünitede öğrencilerin; fizik biliminin amacının, bilimsel bilginin gelişim sürecinin ve fiziksel büyüklüklerin özelliklerinin farkında olmaları amaçlanmıştır. Ünitenin diğer amaçları ise öğrencilerin fiziğin diğer bilim alanları ve teknolojiyle olan ilişkilerini görmeleri ve fizik bilimine yönelik olumlu değerler geliştirmeleridir.</w:t>
            </w:r>
          </w:p>
        </w:tc>
        <w:tc>
          <w:tcPr>
            <w:tcW w:w="1416" w:type="dxa"/>
          </w:tcPr>
          <w:p w:rsidR="00AE340E" w:rsidRPr="00A72B17" w:rsidRDefault="00AE340E" w:rsidP="00847E38">
            <w:pPr>
              <w:rPr>
                <w:rFonts w:cstheme="minorHAnsi"/>
                <w:sz w:val="20"/>
                <w:szCs w:val="20"/>
              </w:rPr>
            </w:pPr>
          </w:p>
        </w:tc>
      </w:tr>
      <w:tr w:rsidR="00C81099" w:rsidRPr="00A72B17" w:rsidTr="007F768D">
        <w:trPr>
          <w:cantSplit/>
          <w:trHeight w:val="1134"/>
        </w:trPr>
        <w:tc>
          <w:tcPr>
            <w:tcW w:w="284" w:type="dxa"/>
            <w:textDirection w:val="btLr"/>
            <w:vAlign w:val="center"/>
          </w:tcPr>
          <w:p w:rsidR="00C81099" w:rsidRPr="00A72B17" w:rsidRDefault="00C81099" w:rsidP="00D61F6A">
            <w:pPr>
              <w:ind w:left="113" w:right="113"/>
              <w:jc w:val="center"/>
              <w:rPr>
                <w:rFonts w:cstheme="minorHAnsi"/>
                <w:b/>
                <w:sz w:val="20"/>
                <w:szCs w:val="20"/>
              </w:rPr>
            </w:pPr>
            <w:r>
              <w:rPr>
                <w:rFonts w:cstheme="minorHAnsi"/>
                <w:b/>
                <w:sz w:val="20"/>
                <w:szCs w:val="20"/>
              </w:rPr>
              <w:t>EYLÜL</w:t>
            </w:r>
          </w:p>
        </w:tc>
        <w:tc>
          <w:tcPr>
            <w:tcW w:w="284" w:type="dxa"/>
            <w:vAlign w:val="center"/>
          </w:tcPr>
          <w:p w:rsidR="00C81099" w:rsidRPr="00A72B17" w:rsidRDefault="00C81099" w:rsidP="00D61F6A">
            <w:pPr>
              <w:jc w:val="center"/>
              <w:rPr>
                <w:rFonts w:cstheme="minorHAnsi"/>
                <w:b/>
                <w:sz w:val="20"/>
                <w:szCs w:val="20"/>
              </w:rPr>
            </w:pPr>
            <w:r>
              <w:rPr>
                <w:rFonts w:cstheme="minorHAnsi"/>
                <w:b/>
                <w:sz w:val="20"/>
                <w:szCs w:val="20"/>
              </w:rPr>
              <w:t>4</w:t>
            </w:r>
          </w:p>
        </w:tc>
        <w:tc>
          <w:tcPr>
            <w:tcW w:w="283" w:type="dxa"/>
            <w:vAlign w:val="center"/>
          </w:tcPr>
          <w:p w:rsidR="00C81099" w:rsidRPr="00A72B17" w:rsidRDefault="00C81099" w:rsidP="00D61F6A">
            <w:pPr>
              <w:jc w:val="center"/>
              <w:rPr>
                <w:rFonts w:cstheme="minorHAnsi"/>
                <w:b/>
                <w:sz w:val="20"/>
                <w:szCs w:val="20"/>
              </w:rPr>
            </w:pPr>
          </w:p>
        </w:tc>
        <w:tc>
          <w:tcPr>
            <w:tcW w:w="1701" w:type="dxa"/>
          </w:tcPr>
          <w:p w:rsidR="00C81099" w:rsidRPr="007F768D" w:rsidRDefault="00C81099" w:rsidP="007F768D">
            <w:pPr>
              <w:rPr>
                <w:rFonts w:cstheme="minorHAnsi"/>
                <w:b/>
                <w:sz w:val="20"/>
                <w:szCs w:val="20"/>
              </w:rPr>
            </w:pPr>
            <w:r w:rsidRPr="007F768D">
              <w:rPr>
                <w:rFonts w:cstheme="minorHAnsi"/>
                <w:b/>
                <w:sz w:val="20"/>
                <w:szCs w:val="20"/>
              </w:rPr>
              <w:t>9.1.1. Fizik Bilimine Giriş</w:t>
            </w:r>
          </w:p>
        </w:tc>
        <w:tc>
          <w:tcPr>
            <w:tcW w:w="6237" w:type="dxa"/>
          </w:tcPr>
          <w:p w:rsidR="00C81099" w:rsidRPr="001C37CA" w:rsidRDefault="00C81099" w:rsidP="007F768D">
            <w:pPr>
              <w:ind w:left="34"/>
              <w:jc w:val="both"/>
              <w:rPr>
                <w:rFonts w:cstheme="minorHAnsi"/>
                <w:sz w:val="18"/>
                <w:szCs w:val="20"/>
              </w:rPr>
            </w:pPr>
            <w:r w:rsidRPr="001C37CA">
              <w:rPr>
                <w:rFonts w:cstheme="minorHAnsi"/>
                <w:b/>
                <w:sz w:val="18"/>
                <w:szCs w:val="20"/>
              </w:rPr>
              <w:t>9.1.1.2.</w:t>
            </w:r>
            <w:r w:rsidRPr="001C37CA">
              <w:rPr>
                <w:rFonts w:cstheme="minorHAnsi"/>
                <w:sz w:val="18"/>
                <w:szCs w:val="20"/>
              </w:rPr>
              <w:t xml:space="preserve"> Bilimsel bilginin ortaya çıkışında ve gelişiminde gözlem, deney, matematik ve rasyonel düşüncenin rolünün farkında olur.</w:t>
            </w:r>
          </w:p>
          <w:p w:rsidR="00C81099" w:rsidRPr="001C37CA" w:rsidRDefault="00C81099" w:rsidP="007F768D">
            <w:pPr>
              <w:ind w:left="34"/>
              <w:jc w:val="both"/>
              <w:rPr>
                <w:rFonts w:cstheme="minorHAnsi"/>
                <w:sz w:val="18"/>
                <w:szCs w:val="20"/>
              </w:rPr>
            </w:pPr>
            <w:r w:rsidRPr="001C37CA">
              <w:rPr>
                <w:rFonts w:cstheme="minorHAnsi"/>
                <w:sz w:val="18"/>
                <w:szCs w:val="20"/>
              </w:rPr>
              <w:t>a. Öğrencilerin bilimin belirli bir yöntem takip etmediğini anlayabilmeleri için bilim tarihinden örnekler sunulur.</w:t>
            </w:r>
          </w:p>
          <w:p w:rsidR="00C81099" w:rsidRPr="001C37CA" w:rsidRDefault="00C81099" w:rsidP="007F768D">
            <w:pPr>
              <w:ind w:left="34"/>
              <w:jc w:val="both"/>
              <w:rPr>
                <w:rFonts w:cstheme="minorHAnsi"/>
                <w:sz w:val="18"/>
                <w:szCs w:val="20"/>
              </w:rPr>
            </w:pPr>
            <w:r w:rsidRPr="001C37CA">
              <w:rPr>
                <w:rFonts w:cstheme="minorHAnsi"/>
                <w:sz w:val="18"/>
                <w:szCs w:val="20"/>
              </w:rPr>
              <w:t>b. Öğrencilerin bilimsel bilginin gelişim sürecini fark etmelerini sağlayan etkinlikler yapılır.</w:t>
            </w:r>
          </w:p>
          <w:p w:rsidR="00C81099" w:rsidRPr="001C37CA" w:rsidRDefault="00C81099" w:rsidP="007F768D">
            <w:pPr>
              <w:ind w:left="34"/>
              <w:jc w:val="both"/>
              <w:rPr>
                <w:rFonts w:cstheme="minorHAnsi"/>
                <w:sz w:val="18"/>
                <w:szCs w:val="20"/>
              </w:rPr>
            </w:pPr>
            <w:r w:rsidRPr="001C37CA">
              <w:rPr>
                <w:rFonts w:cstheme="minorHAnsi"/>
                <w:sz w:val="18"/>
                <w:szCs w:val="20"/>
              </w:rPr>
              <w:t>c. Öğrencilerin delil ve çıkarım arasındaki ilişkiyi tartışmaları sağlanır.</w:t>
            </w:r>
          </w:p>
        </w:tc>
        <w:tc>
          <w:tcPr>
            <w:tcW w:w="1134" w:type="dxa"/>
          </w:tcPr>
          <w:p w:rsidR="00C81099" w:rsidRPr="00A72B17" w:rsidRDefault="00C81099" w:rsidP="007F768D">
            <w:pPr>
              <w:rPr>
                <w:rFonts w:cstheme="minorHAnsi"/>
                <w:sz w:val="20"/>
                <w:szCs w:val="20"/>
              </w:rPr>
            </w:pPr>
            <w:r w:rsidRPr="006E7E55">
              <w:rPr>
                <w:rFonts w:ascii="Times New Roman" w:hAnsi="Times New Roman" w:cs="Times New Roman"/>
                <w:sz w:val="14"/>
                <w:szCs w:val="14"/>
              </w:rPr>
              <w:t>Yapısalcı Öğrenme Yaklaşımının 5E Modeli, Problem Çözme Yaklaşımı (PÇB), Çoklu zekâ kuramı, deney gözlem ve etkinlikler</w:t>
            </w:r>
          </w:p>
        </w:tc>
        <w:tc>
          <w:tcPr>
            <w:tcW w:w="1417" w:type="dxa"/>
          </w:tcPr>
          <w:p w:rsidR="00C81099" w:rsidRPr="00A72B17" w:rsidRDefault="00C81099" w:rsidP="007F768D">
            <w:pPr>
              <w:rPr>
                <w:rFonts w:cstheme="minorHAnsi"/>
                <w:sz w:val="20"/>
                <w:szCs w:val="20"/>
              </w:rPr>
            </w:pPr>
          </w:p>
        </w:tc>
        <w:tc>
          <w:tcPr>
            <w:tcW w:w="2977" w:type="dxa"/>
          </w:tcPr>
          <w:p w:rsidR="00C81099" w:rsidRPr="001C37CA" w:rsidRDefault="00C81099" w:rsidP="007F768D">
            <w:pPr>
              <w:rPr>
                <w:rFonts w:cstheme="minorHAnsi"/>
                <w:sz w:val="18"/>
                <w:szCs w:val="20"/>
              </w:rPr>
            </w:pPr>
          </w:p>
        </w:tc>
        <w:tc>
          <w:tcPr>
            <w:tcW w:w="1416" w:type="dxa"/>
          </w:tcPr>
          <w:p w:rsidR="00C81099" w:rsidRPr="00A72B17" w:rsidRDefault="00C81099" w:rsidP="007F768D">
            <w:pPr>
              <w:rPr>
                <w:rFonts w:cstheme="minorHAnsi"/>
                <w:sz w:val="20"/>
                <w:szCs w:val="20"/>
              </w:rPr>
            </w:pPr>
          </w:p>
        </w:tc>
      </w:tr>
      <w:tr w:rsidR="00C81099" w:rsidRPr="00A72B17" w:rsidTr="00E32B05">
        <w:trPr>
          <w:cantSplit/>
          <w:trHeight w:val="1134"/>
        </w:trPr>
        <w:tc>
          <w:tcPr>
            <w:tcW w:w="284" w:type="dxa"/>
            <w:textDirection w:val="btLr"/>
            <w:vAlign w:val="center"/>
          </w:tcPr>
          <w:p w:rsidR="00C81099" w:rsidRPr="00A72B17" w:rsidRDefault="00C81099" w:rsidP="00D61F6A">
            <w:pPr>
              <w:ind w:left="113" w:right="113"/>
              <w:jc w:val="center"/>
              <w:rPr>
                <w:rFonts w:cstheme="minorHAnsi"/>
                <w:b/>
                <w:sz w:val="20"/>
                <w:szCs w:val="20"/>
              </w:rPr>
            </w:pPr>
            <w:r w:rsidRPr="00A72B17">
              <w:rPr>
                <w:rFonts w:cstheme="minorHAnsi"/>
                <w:b/>
                <w:sz w:val="20"/>
                <w:szCs w:val="20"/>
              </w:rPr>
              <w:t>EKİM</w:t>
            </w:r>
          </w:p>
        </w:tc>
        <w:tc>
          <w:tcPr>
            <w:tcW w:w="284" w:type="dxa"/>
            <w:vAlign w:val="center"/>
          </w:tcPr>
          <w:p w:rsidR="00C81099" w:rsidRPr="00A72B17" w:rsidRDefault="00C81099" w:rsidP="00D61F6A">
            <w:pPr>
              <w:jc w:val="center"/>
              <w:rPr>
                <w:rFonts w:cstheme="minorHAnsi"/>
                <w:b/>
                <w:sz w:val="20"/>
                <w:szCs w:val="20"/>
              </w:rPr>
            </w:pPr>
            <w:r>
              <w:rPr>
                <w:rFonts w:cstheme="minorHAnsi"/>
                <w:b/>
                <w:sz w:val="20"/>
                <w:szCs w:val="20"/>
              </w:rPr>
              <w:t>1</w:t>
            </w:r>
          </w:p>
        </w:tc>
        <w:tc>
          <w:tcPr>
            <w:tcW w:w="283" w:type="dxa"/>
            <w:vAlign w:val="center"/>
          </w:tcPr>
          <w:p w:rsidR="00C81099" w:rsidRPr="00A72B17" w:rsidRDefault="00C81099" w:rsidP="00D61F6A">
            <w:pPr>
              <w:jc w:val="center"/>
              <w:rPr>
                <w:rFonts w:cstheme="minorHAnsi"/>
                <w:b/>
                <w:sz w:val="20"/>
                <w:szCs w:val="20"/>
              </w:rPr>
            </w:pPr>
            <w:r w:rsidRPr="00A72B17">
              <w:rPr>
                <w:rFonts w:cstheme="minorHAnsi"/>
                <w:b/>
                <w:sz w:val="20"/>
                <w:szCs w:val="20"/>
              </w:rPr>
              <w:t>2</w:t>
            </w:r>
          </w:p>
        </w:tc>
        <w:tc>
          <w:tcPr>
            <w:tcW w:w="1701" w:type="dxa"/>
          </w:tcPr>
          <w:p w:rsidR="00C81099" w:rsidRPr="007F768D" w:rsidRDefault="00C81099" w:rsidP="007F768D">
            <w:pPr>
              <w:rPr>
                <w:rFonts w:cstheme="minorHAnsi"/>
                <w:b/>
                <w:sz w:val="20"/>
                <w:szCs w:val="20"/>
              </w:rPr>
            </w:pPr>
            <w:r w:rsidRPr="007F768D">
              <w:rPr>
                <w:rFonts w:cstheme="minorHAnsi"/>
                <w:b/>
                <w:sz w:val="20"/>
                <w:szCs w:val="20"/>
              </w:rPr>
              <w:t>9.1.1. Fizik Bilimine Giriş</w:t>
            </w:r>
          </w:p>
        </w:tc>
        <w:tc>
          <w:tcPr>
            <w:tcW w:w="6237" w:type="dxa"/>
          </w:tcPr>
          <w:p w:rsidR="00C81099" w:rsidRPr="001C37CA" w:rsidRDefault="00C81099" w:rsidP="00FD1B94">
            <w:pPr>
              <w:ind w:left="34"/>
              <w:jc w:val="both"/>
              <w:rPr>
                <w:rFonts w:cstheme="minorHAnsi"/>
                <w:sz w:val="18"/>
                <w:szCs w:val="20"/>
              </w:rPr>
            </w:pPr>
            <w:r w:rsidRPr="001C37CA">
              <w:rPr>
                <w:rFonts w:cstheme="minorHAnsi"/>
                <w:b/>
                <w:sz w:val="18"/>
                <w:szCs w:val="20"/>
              </w:rPr>
              <w:t>9.1.1.3.</w:t>
            </w:r>
            <w:r w:rsidRPr="001C37CA">
              <w:rPr>
                <w:rFonts w:cstheme="minorHAnsi"/>
                <w:sz w:val="18"/>
                <w:szCs w:val="20"/>
              </w:rPr>
              <w:t xml:space="preserve"> Fizik olaylarını açıklarken gerektiğinde matematik ve modellemelerin kullanılmasının gerekliliğini fark eder.</w:t>
            </w:r>
          </w:p>
        </w:tc>
        <w:tc>
          <w:tcPr>
            <w:tcW w:w="1134" w:type="dxa"/>
          </w:tcPr>
          <w:p w:rsidR="00C81099" w:rsidRPr="00A72B17" w:rsidRDefault="00C81099" w:rsidP="007F768D">
            <w:pPr>
              <w:rPr>
                <w:rFonts w:cstheme="minorHAnsi"/>
                <w:sz w:val="20"/>
                <w:szCs w:val="20"/>
              </w:rPr>
            </w:pPr>
            <w:r w:rsidRPr="006E7E55">
              <w:rPr>
                <w:rFonts w:ascii="Times New Roman" w:hAnsi="Times New Roman" w:cs="Times New Roman"/>
                <w:sz w:val="14"/>
                <w:szCs w:val="14"/>
              </w:rPr>
              <w:t>Kavram Haritası, Anlatım, soru-cevap, tartışma, deney, gözlem, gösteri, anahtar kavram</w:t>
            </w:r>
          </w:p>
        </w:tc>
        <w:tc>
          <w:tcPr>
            <w:tcW w:w="1417" w:type="dxa"/>
          </w:tcPr>
          <w:p w:rsidR="00C81099" w:rsidRPr="00A72B17" w:rsidRDefault="00C81099" w:rsidP="006D67D4">
            <w:pPr>
              <w:rPr>
                <w:rFonts w:cstheme="minorHAnsi"/>
                <w:sz w:val="20"/>
                <w:szCs w:val="20"/>
              </w:rPr>
            </w:pPr>
          </w:p>
        </w:tc>
        <w:tc>
          <w:tcPr>
            <w:tcW w:w="2977" w:type="dxa"/>
          </w:tcPr>
          <w:p w:rsidR="00C81099" w:rsidRPr="001C37CA" w:rsidRDefault="00C81099">
            <w:pPr>
              <w:rPr>
                <w:rFonts w:cstheme="minorHAnsi"/>
                <w:sz w:val="18"/>
                <w:szCs w:val="20"/>
              </w:rPr>
            </w:pPr>
          </w:p>
        </w:tc>
        <w:tc>
          <w:tcPr>
            <w:tcW w:w="1416" w:type="dxa"/>
          </w:tcPr>
          <w:p w:rsidR="00C81099" w:rsidRPr="00A72B17" w:rsidRDefault="00C81099" w:rsidP="00EF47C2">
            <w:pPr>
              <w:rPr>
                <w:rFonts w:cstheme="minorHAnsi"/>
                <w:sz w:val="20"/>
                <w:szCs w:val="20"/>
              </w:rPr>
            </w:pPr>
          </w:p>
        </w:tc>
      </w:tr>
      <w:tr w:rsidR="00C81099" w:rsidRPr="00A72B17" w:rsidTr="00E32B05">
        <w:trPr>
          <w:cantSplit/>
          <w:trHeight w:val="915"/>
        </w:trPr>
        <w:tc>
          <w:tcPr>
            <w:tcW w:w="284" w:type="dxa"/>
            <w:textDirection w:val="btLr"/>
            <w:vAlign w:val="center"/>
          </w:tcPr>
          <w:p w:rsidR="00C81099" w:rsidRPr="00A72B17" w:rsidRDefault="00C81099" w:rsidP="00D61F6A">
            <w:pPr>
              <w:ind w:left="113" w:right="113"/>
              <w:jc w:val="center"/>
              <w:rPr>
                <w:rFonts w:cstheme="minorHAnsi"/>
                <w:b/>
                <w:sz w:val="20"/>
                <w:szCs w:val="20"/>
              </w:rPr>
            </w:pPr>
            <w:r w:rsidRPr="00A72B17">
              <w:rPr>
                <w:rFonts w:cstheme="minorHAnsi"/>
                <w:b/>
                <w:sz w:val="20"/>
                <w:szCs w:val="20"/>
              </w:rPr>
              <w:t>EKİM</w:t>
            </w:r>
          </w:p>
        </w:tc>
        <w:tc>
          <w:tcPr>
            <w:tcW w:w="284" w:type="dxa"/>
            <w:vAlign w:val="center"/>
          </w:tcPr>
          <w:p w:rsidR="00C81099" w:rsidRPr="00A72B17" w:rsidRDefault="00C81099" w:rsidP="00D61F6A">
            <w:pPr>
              <w:jc w:val="center"/>
              <w:rPr>
                <w:rFonts w:cstheme="minorHAnsi"/>
                <w:b/>
                <w:sz w:val="20"/>
                <w:szCs w:val="20"/>
              </w:rPr>
            </w:pPr>
            <w:r>
              <w:rPr>
                <w:rFonts w:cstheme="minorHAnsi"/>
                <w:b/>
                <w:sz w:val="20"/>
                <w:szCs w:val="20"/>
              </w:rPr>
              <w:t>2</w:t>
            </w:r>
          </w:p>
        </w:tc>
        <w:tc>
          <w:tcPr>
            <w:tcW w:w="283" w:type="dxa"/>
            <w:vAlign w:val="center"/>
          </w:tcPr>
          <w:p w:rsidR="00C81099" w:rsidRPr="00A72B17" w:rsidRDefault="00C81099" w:rsidP="00D61F6A">
            <w:pPr>
              <w:jc w:val="center"/>
              <w:rPr>
                <w:rFonts w:cstheme="minorHAnsi"/>
                <w:b/>
                <w:sz w:val="20"/>
                <w:szCs w:val="20"/>
              </w:rPr>
            </w:pPr>
            <w:r w:rsidRPr="00A72B17">
              <w:rPr>
                <w:rFonts w:cstheme="minorHAnsi"/>
                <w:b/>
                <w:sz w:val="20"/>
                <w:szCs w:val="20"/>
              </w:rPr>
              <w:t>2</w:t>
            </w:r>
          </w:p>
        </w:tc>
        <w:tc>
          <w:tcPr>
            <w:tcW w:w="1701" w:type="dxa"/>
          </w:tcPr>
          <w:p w:rsidR="00C81099" w:rsidRPr="007F768D" w:rsidRDefault="00C81099" w:rsidP="00DB085D">
            <w:pPr>
              <w:rPr>
                <w:rFonts w:cstheme="minorHAnsi"/>
                <w:b/>
                <w:sz w:val="20"/>
                <w:szCs w:val="20"/>
              </w:rPr>
            </w:pPr>
            <w:r w:rsidRPr="007F768D">
              <w:rPr>
                <w:rFonts w:cstheme="minorHAnsi"/>
                <w:b/>
                <w:sz w:val="20"/>
                <w:szCs w:val="20"/>
              </w:rPr>
              <w:t>9.1.1. Fizik Bilimine Giriş</w:t>
            </w:r>
          </w:p>
        </w:tc>
        <w:tc>
          <w:tcPr>
            <w:tcW w:w="6237" w:type="dxa"/>
            <w:vAlign w:val="center"/>
          </w:tcPr>
          <w:p w:rsidR="00C81099" w:rsidRPr="001C37CA" w:rsidRDefault="00C81099" w:rsidP="0041636C">
            <w:pPr>
              <w:ind w:left="34"/>
              <w:jc w:val="both"/>
              <w:rPr>
                <w:rFonts w:cstheme="minorHAnsi"/>
                <w:sz w:val="18"/>
                <w:szCs w:val="20"/>
              </w:rPr>
            </w:pPr>
            <w:r w:rsidRPr="001C37CA">
              <w:rPr>
                <w:rFonts w:cstheme="minorHAnsi"/>
                <w:b/>
                <w:sz w:val="18"/>
                <w:szCs w:val="20"/>
              </w:rPr>
              <w:t>9.1.1.4.</w:t>
            </w:r>
            <w:r w:rsidRPr="001C37CA">
              <w:rPr>
                <w:rFonts w:cstheme="minorHAnsi"/>
                <w:sz w:val="18"/>
                <w:szCs w:val="20"/>
              </w:rPr>
              <w:t xml:space="preserve"> Ölçüm yapmanın ve birim sisteminin kullanılma gerekliliğini açıklar.</w:t>
            </w:r>
          </w:p>
          <w:p w:rsidR="00C81099" w:rsidRPr="001C37CA" w:rsidRDefault="00C81099" w:rsidP="0041636C">
            <w:pPr>
              <w:ind w:left="34"/>
              <w:jc w:val="both"/>
              <w:rPr>
                <w:rFonts w:cstheme="minorHAnsi"/>
                <w:sz w:val="18"/>
                <w:szCs w:val="20"/>
              </w:rPr>
            </w:pPr>
            <w:r w:rsidRPr="001C37CA">
              <w:rPr>
                <w:rFonts w:cstheme="minorHAnsi"/>
                <w:sz w:val="18"/>
                <w:szCs w:val="20"/>
              </w:rPr>
              <w:t>a. Bilim tarihinden örnekler vererek öğrencilerin temel birimleri ortaya çıkaran ihtiyacı fark etmeleri sağlanır.</w:t>
            </w:r>
          </w:p>
          <w:p w:rsidR="00C81099" w:rsidRPr="001C37CA" w:rsidRDefault="00C81099" w:rsidP="0041636C">
            <w:pPr>
              <w:ind w:left="34"/>
              <w:jc w:val="both"/>
              <w:rPr>
                <w:rFonts w:cstheme="minorHAnsi"/>
                <w:sz w:val="18"/>
                <w:szCs w:val="20"/>
              </w:rPr>
            </w:pPr>
            <w:r w:rsidRPr="001C37CA">
              <w:rPr>
                <w:rFonts w:cstheme="minorHAnsi"/>
                <w:sz w:val="18"/>
                <w:szCs w:val="20"/>
              </w:rPr>
              <w:t>b. Öğrencilerin temel büyüklüklerin birimlerini SI birim sisteminde tanımlamaları sağlanır.</w:t>
            </w:r>
          </w:p>
          <w:p w:rsidR="00C81099" w:rsidRPr="001C37CA" w:rsidRDefault="00C81099" w:rsidP="0041636C">
            <w:pPr>
              <w:ind w:left="34"/>
              <w:jc w:val="both"/>
              <w:rPr>
                <w:rFonts w:cstheme="minorHAnsi"/>
                <w:sz w:val="18"/>
                <w:szCs w:val="20"/>
              </w:rPr>
            </w:pPr>
            <w:r w:rsidRPr="001C37CA">
              <w:rPr>
                <w:rFonts w:cstheme="minorHAnsi"/>
                <w:sz w:val="18"/>
                <w:szCs w:val="20"/>
              </w:rPr>
              <w:t>c. Fiziksel büyüklüklerin skaler ve vektörel olarak sınıflandırılmasının nedenleri açıklanır.</w:t>
            </w:r>
          </w:p>
          <w:p w:rsidR="00C81099" w:rsidRPr="001C37CA" w:rsidRDefault="00C81099" w:rsidP="0041636C">
            <w:pPr>
              <w:ind w:left="34"/>
              <w:jc w:val="both"/>
              <w:rPr>
                <w:rFonts w:cstheme="minorHAnsi"/>
                <w:sz w:val="18"/>
                <w:szCs w:val="20"/>
              </w:rPr>
            </w:pPr>
            <w:r w:rsidRPr="001C37CA">
              <w:rPr>
                <w:rFonts w:cstheme="minorHAnsi"/>
                <w:sz w:val="18"/>
                <w:szCs w:val="20"/>
              </w:rPr>
              <w:t>ç. Öğrencilerin fen bilimleri dersinde öğrendikleri büyüklükler üzerinden örnekler verilir.</w:t>
            </w:r>
          </w:p>
          <w:p w:rsidR="00C81099" w:rsidRPr="001C37CA" w:rsidRDefault="00C81099" w:rsidP="00D7632B">
            <w:pPr>
              <w:ind w:left="34"/>
              <w:rPr>
                <w:rFonts w:cstheme="minorHAnsi"/>
                <w:b/>
                <w:sz w:val="18"/>
                <w:szCs w:val="20"/>
              </w:rPr>
            </w:pPr>
            <w:r w:rsidRPr="001C37CA">
              <w:rPr>
                <w:rFonts w:cstheme="minorHAnsi"/>
                <w:sz w:val="18"/>
                <w:szCs w:val="20"/>
              </w:rPr>
              <w:t>d. Birim dönüştürme ve vektörel işlemlere girilmez</w:t>
            </w:r>
          </w:p>
        </w:tc>
        <w:tc>
          <w:tcPr>
            <w:tcW w:w="1134" w:type="dxa"/>
          </w:tcPr>
          <w:p w:rsidR="00C81099" w:rsidRPr="00A72B17" w:rsidRDefault="00C81099" w:rsidP="00EA0F4F">
            <w:pPr>
              <w:rPr>
                <w:rFonts w:cstheme="minorHAnsi"/>
                <w:sz w:val="20"/>
                <w:szCs w:val="20"/>
              </w:rPr>
            </w:pPr>
            <w:r w:rsidRPr="006E7E55">
              <w:rPr>
                <w:rFonts w:ascii="Times New Roman" w:hAnsi="Times New Roman" w:cs="Times New Roman"/>
                <w:sz w:val="14"/>
                <w:szCs w:val="14"/>
              </w:rPr>
              <w:t>Sorgulayıcı Araştırma, Performans Değerlendirme, Yapısalcı Öğrenme Yaklaşımının 5E Modeli, Problem Çözme Yaklaşımı (PÇB), Çoklu zekâ kuramı, deney gözlem ve etkinlikler</w:t>
            </w:r>
          </w:p>
        </w:tc>
        <w:tc>
          <w:tcPr>
            <w:tcW w:w="1417" w:type="dxa"/>
          </w:tcPr>
          <w:p w:rsidR="00C81099" w:rsidRPr="00A72B17" w:rsidRDefault="00C81099" w:rsidP="00CD17FD">
            <w:pPr>
              <w:jc w:val="both"/>
              <w:rPr>
                <w:rFonts w:cstheme="minorHAnsi"/>
                <w:sz w:val="20"/>
                <w:szCs w:val="20"/>
              </w:rPr>
            </w:pPr>
          </w:p>
        </w:tc>
        <w:tc>
          <w:tcPr>
            <w:tcW w:w="2977" w:type="dxa"/>
          </w:tcPr>
          <w:p w:rsidR="00C81099" w:rsidRPr="001C37CA" w:rsidRDefault="00C81099" w:rsidP="00C64DB2">
            <w:pPr>
              <w:rPr>
                <w:rFonts w:cstheme="minorHAnsi"/>
                <w:sz w:val="18"/>
                <w:szCs w:val="20"/>
              </w:rPr>
            </w:pPr>
          </w:p>
        </w:tc>
        <w:tc>
          <w:tcPr>
            <w:tcW w:w="1416" w:type="dxa"/>
          </w:tcPr>
          <w:p w:rsidR="00C81099" w:rsidRPr="006E7E55" w:rsidRDefault="00C81099" w:rsidP="0041636C">
            <w:pPr>
              <w:rPr>
                <w:rFonts w:ascii="Times New Roman" w:hAnsi="Times New Roman" w:cs="Times New Roman"/>
                <w:sz w:val="16"/>
                <w:szCs w:val="16"/>
              </w:rPr>
            </w:pPr>
            <w:r w:rsidRPr="006E7E55">
              <w:rPr>
                <w:rFonts w:ascii="Times New Roman" w:hAnsi="Times New Roman" w:cs="Times New Roman"/>
                <w:sz w:val="16"/>
                <w:szCs w:val="16"/>
              </w:rPr>
              <w:t>m: kilogram (kg)</w:t>
            </w:r>
          </w:p>
          <w:p w:rsidR="00C81099" w:rsidRPr="006E7E55" w:rsidRDefault="00C81099" w:rsidP="0041636C">
            <w:pPr>
              <w:rPr>
                <w:rFonts w:ascii="Times New Roman" w:hAnsi="Times New Roman" w:cs="Times New Roman"/>
                <w:sz w:val="16"/>
                <w:szCs w:val="16"/>
              </w:rPr>
            </w:pPr>
            <w:r w:rsidRPr="006E7E55">
              <w:rPr>
                <w:rFonts w:ascii="Times New Roman" w:hAnsi="Times New Roman" w:cs="Times New Roman"/>
                <w:sz w:val="16"/>
                <w:szCs w:val="16"/>
              </w:rPr>
              <w:t>L: metre (m)</w:t>
            </w:r>
          </w:p>
          <w:p w:rsidR="00C81099" w:rsidRPr="006E7E55" w:rsidRDefault="00C81099" w:rsidP="0041636C">
            <w:pPr>
              <w:rPr>
                <w:rFonts w:ascii="Times New Roman" w:hAnsi="Times New Roman" w:cs="Times New Roman"/>
                <w:sz w:val="16"/>
                <w:szCs w:val="16"/>
              </w:rPr>
            </w:pPr>
            <w:r w:rsidRPr="006E7E55">
              <w:rPr>
                <w:rFonts w:ascii="Times New Roman" w:hAnsi="Times New Roman" w:cs="Times New Roman"/>
                <w:sz w:val="16"/>
                <w:szCs w:val="16"/>
              </w:rPr>
              <w:t>t: saniye (s)</w:t>
            </w:r>
          </w:p>
          <w:p w:rsidR="00C81099" w:rsidRPr="00A72B17" w:rsidRDefault="00C81099" w:rsidP="0041636C">
            <w:pPr>
              <w:jc w:val="center"/>
              <w:rPr>
                <w:rFonts w:cstheme="minorHAnsi"/>
                <w:sz w:val="20"/>
                <w:szCs w:val="20"/>
              </w:rPr>
            </w:pPr>
            <w:r w:rsidRPr="006E7E55">
              <w:rPr>
                <w:rFonts w:ascii="Times New Roman" w:hAnsi="Times New Roman" w:cs="Times New Roman"/>
                <w:sz w:val="16"/>
                <w:szCs w:val="16"/>
              </w:rPr>
              <w:t>I: amper (A)</w:t>
            </w:r>
          </w:p>
        </w:tc>
      </w:tr>
      <w:tr w:rsidR="00C81099" w:rsidRPr="00A72B17" w:rsidTr="00E32B05">
        <w:trPr>
          <w:cantSplit/>
          <w:trHeight w:val="351"/>
        </w:trPr>
        <w:tc>
          <w:tcPr>
            <w:tcW w:w="284" w:type="dxa"/>
            <w:textDirection w:val="btLr"/>
            <w:vAlign w:val="center"/>
          </w:tcPr>
          <w:p w:rsidR="00C81099" w:rsidRPr="00A72B17" w:rsidRDefault="00C81099" w:rsidP="00D61F6A">
            <w:pPr>
              <w:ind w:left="113" w:right="113"/>
              <w:jc w:val="center"/>
              <w:rPr>
                <w:rFonts w:cstheme="minorHAnsi"/>
                <w:b/>
                <w:sz w:val="20"/>
                <w:szCs w:val="20"/>
              </w:rPr>
            </w:pPr>
            <w:r w:rsidRPr="00A72B17">
              <w:rPr>
                <w:rFonts w:cstheme="minorHAnsi"/>
                <w:b/>
                <w:sz w:val="20"/>
                <w:szCs w:val="20"/>
              </w:rPr>
              <w:lastRenderedPageBreak/>
              <w:t>EKİM</w:t>
            </w:r>
          </w:p>
        </w:tc>
        <w:tc>
          <w:tcPr>
            <w:tcW w:w="284" w:type="dxa"/>
            <w:vAlign w:val="center"/>
          </w:tcPr>
          <w:p w:rsidR="00C81099" w:rsidRPr="00A72B17" w:rsidRDefault="00C81099" w:rsidP="00D61F6A">
            <w:pPr>
              <w:jc w:val="center"/>
              <w:rPr>
                <w:rFonts w:cstheme="minorHAnsi"/>
                <w:b/>
                <w:sz w:val="20"/>
                <w:szCs w:val="20"/>
              </w:rPr>
            </w:pPr>
            <w:r>
              <w:rPr>
                <w:rFonts w:cstheme="minorHAnsi"/>
                <w:b/>
                <w:sz w:val="20"/>
                <w:szCs w:val="20"/>
              </w:rPr>
              <w:t>3</w:t>
            </w:r>
          </w:p>
        </w:tc>
        <w:tc>
          <w:tcPr>
            <w:tcW w:w="283" w:type="dxa"/>
            <w:vAlign w:val="center"/>
          </w:tcPr>
          <w:p w:rsidR="00C81099" w:rsidRPr="00A72B17" w:rsidRDefault="00C81099" w:rsidP="00D61F6A">
            <w:pPr>
              <w:jc w:val="center"/>
              <w:rPr>
                <w:rFonts w:cstheme="minorHAnsi"/>
                <w:b/>
                <w:sz w:val="20"/>
                <w:szCs w:val="20"/>
              </w:rPr>
            </w:pPr>
            <w:r>
              <w:rPr>
                <w:rFonts w:cstheme="minorHAnsi"/>
                <w:b/>
                <w:sz w:val="20"/>
                <w:szCs w:val="20"/>
              </w:rPr>
              <w:t>2</w:t>
            </w:r>
          </w:p>
        </w:tc>
        <w:tc>
          <w:tcPr>
            <w:tcW w:w="1701" w:type="dxa"/>
          </w:tcPr>
          <w:p w:rsidR="00C81099" w:rsidRPr="001C7FBA" w:rsidRDefault="00C81099" w:rsidP="00FD1B94">
            <w:pPr>
              <w:rPr>
                <w:rFonts w:cstheme="minorHAnsi"/>
                <w:b/>
                <w:sz w:val="24"/>
                <w:szCs w:val="20"/>
              </w:rPr>
            </w:pPr>
            <w:r w:rsidRPr="001C7FBA">
              <w:rPr>
                <w:rFonts w:cstheme="minorHAnsi"/>
                <w:b/>
                <w:sz w:val="24"/>
                <w:szCs w:val="20"/>
              </w:rPr>
              <w:t>9.2. Madde ve Özellikleri</w:t>
            </w:r>
          </w:p>
          <w:p w:rsidR="00C81099" w:rsidRPr="00A72B17" w:rsidRDefault="00C81099" w:rsidP="007F768D">
            <w:pPr>
              <w:rPr>
                <w:rFonts w:cstheme="minorHAnsi"/>
                <w:sz w:val="20"/>
                <w:szCs w:val="20"/>
              </w:rPr>
            </w:pPr>
            <w:r w:rsidRPr="00A72B17">
              <w:rPr>
                <w:rFonts w:cstheme="minorHAnsi"/>
                <w:b/>
                <w:sz w:val="20"/>
                <w:szCs w:val="20"/>
              </w:rPr>
              <w:t>9.2.1. Madde ve Özkütle</w:t>
            </w:r>
          </w:p>
        </w:tc>
        <w:tc>
          <w:tcPr>
            <w:tcW w:w="6237" w:type="dxa"/>
          </w:tcPr>
          <w:p w:rsidR="00C81099" w:rsidRPr="001C37CA" w:rsidRDefault="00C81099" w:rsidP="00FD1B94">
            <w:pPr>
              <w:ind w:left="34"/>
              <w:jc w:val="both"/>
              <w:rPr>
                <w:rFonts w:cstheme="minorHAnsi"/>
                <w:sz w:val="18"/>
                <w:szCs w:val="20"/>
              </w:rPr>
            </w:pPr>
            <w:r w:rsidRPr="001C37CA">
              <w:rPr>
                <w:rFonts w:cstheme="minorHAnsi"/>
                <w:b/>
                <w:sz w:val="18"/>
                <w:szCs w:val="20"/>
              </w:rPr>
              <w:t>9.2.1.1.</w:t>
            </w:r>
            <w:r w:rsidRPr="001C37CA">
              <w:rPr>
                <w:rFonts w:cstheme="minorHAnsi"/>
                <w:sz w:val="18"/>
                <w:szCs w:val="20"/>
              </w:rPr>
              <w:t xml:space="preserve"> Maddelerin kütleleri ve hacimleri arasındaki ilişkiyi açıklar.</w:t>
            </w:r>
          </w:p>
          <w:p w:rsidR="00C81099" w:rsidRPr="001C37CA" w:rsidRDefault="00C81099" w:rsidP="00FD1B94">
            <w:pPr>
              <w:ind w:left="34"/>
              <w:jc w:val="both"/>
              <w:rPr>
                <w:rFonts w:cstheme="minorHAnsi"/>
                <w:sz w:val="18"/>
                <w:szCs w:val="20"/>
              </w:rPr>
            </w:pPr>
            <w:r w:rsidRPr="001C37CA">
              <w:rPr>
                <w:rFonts w:cstheme="minorHAnsi"/>
                <w:sz w:val="18"/>
                <w:szCs w:val="20"/>
              </w:rPr>
              <w:t>a. Maddelerin sıcaklığının ve basıncının sabit olduğu durumlar dikkate alınır.</w:t>
            </w:r>
          </w:p>
          <w:p w:rsidR="00C81099" w:rsidRPr="001C37CA" w:rsidRDefault="00C81099" w:rsidP="00FD1B94">
            <w:pPr>
              <w:ind w:left="34"/>
              <w:jc w:val="both"/>
              <w:rPr>
                <w:rFonts w:cstheme="minorHAnsi"/>
                <w:sz w:val="18"/>
                <w:szCs w:val="20"/>
              </w:rPr>
            </w:pPr>
            <w:r w:rsidRPr="001C37CA">
              <w:rPr>
                <w:rFonts w:cstheme="minorHAnsi"/>
                <w:b/>
                <w:sz w:val="18"/>
                <w:szCs w:val="20"/>
              </w:rPr>
              <w:t>9.2.1.2.</w:t>
            </w:r>
            <w:r w:rsidRPr="001C37CA">
              <w:rPr>
                <w:rFonts w:cstheme="minorHAnsi"/>
                <w:sz w:val="18"/>
                <w:szCs w:val="20"/>
              </w:rPr>
              <w:t xml:space="preserve"> Maddelerin ortak özelliklerinden kütle ve hacmi ölçer, kütle-hacim grafiğini çizerek yorumlar.</w:t>
            </w:r>
          </w:p>
          <w:p w:rsidR="00C81099" w:rsidRPr="001C37CA" w:rsidRDefault="00C81099" w:rsidP="00FD1B94">
            <w:pPr>
              <w:ind w:left="34"/>
              <w:jc w:val="both"/>
              <w:rPr>
                <w:rFonts w:cstheme="minorHAnsi"/>
                <w:sz w:val="18"/>
                <w:szCs w:val="20"/>
              </w:rPr>
            </w:pPr>
            <w:r w:rsidRPr="001C37CA">
              <w:rPr>
                <w:rFonts w:cstheme="minorHAnsi"/>
                <w:sz w:val="18"/>
                <w:szCs w:val="20"/>
              </w:rPr>
              <w:t>a. Kütle ve hacim için birim dönüşümleri yapılır.</w:t>
            </w:r>
          </w:p>
          <w:p w:rsidR="00C81099" w:rsidRPr="001C37CA" w:rsidRDefault="00C81099" w:rsidP="00FD1B94">
            <w:pPr>
              <w:ind w:left="34"/>
              <w:jc w:val="both"/>
              <w:rPr>
                <w:rFonts w:cstheme="minorHAnsi"/>
                <w:sz w:val="18"/>
                <w:szCs w:val="20"/>
              </w:rPr>
            </w:pPr>
            <w:r w:rsidRPr="001C37CA">
              <w:rPr>
                <w:rFonts w:cstheme="minorHAnsi"/>
                <w:sz w:val="18"/>
                <w:szCs w:val="20"/>
              </w:rPr>
              <w:t xml:space="preserve">b. Öğrencileri ölçümlerdeki hata kaynaklarını tartışmaları sağlanır. </w:t>
            </w:r>
          </w:p>
          <w:p w:rsidR="00C81099" w:rsidRPr="001C37CA" w:rsidRDefault="00C81099" w:rsidP="00FD1B94">
            <w:pPr>
              <w:ind w:left="34"/>
              <w:jc w:val="both"/>
              <w:rPr>
                <w:rFonts w:cstheme="minorHAnsi"/>
                <w:sz w:val="18"/>
                <w:szCs w:val="20"/>
              </w:rPr>
            </w:pPr>
            <w:r w:rsidRPr="001C37CA">
              <w:rPr>
                <w:rFonts w:cstheme="minorHAnsi"/>
                <w:sz w:val="18"/>
                <w:szCs w:val="20"/>
              </w:rPr>
              <w:t>c. Kütle, hacim ve özkütle kavramları arasındaki matematiksel model çıkarılır.</w:t>
            </w:r>
          </w:p>
          <w:p w:rsidR="00C81099" w:rsidRPr="001C37CA" w:rsidRDefault="00C81099" w:rsidP="00FD1B94">
            <w:pPr>
              <w:ind w:left="34"/>
              <w:jc w:val="both"/>
              <w:rPr>
                <w:rFonts w:cstheme="minorHAnsi"/>
                <w:sz w:val="18"/>
                <w:szCs w:val="20"/>
              </w:rPr>
            </w:pPr>
            <w:r w:rsidRPr="001C37CA">
              <w:rPr>
                <w:rFonts w:cstheme="minorHAnsi"/>
                <w:sz w:val="18"/>
                <w:szCs w:val="20"/>
              </w:rPr>
              <w:t>ç. Eşit kollu terazi ile ilgili matematiksel işlemlere girilmez.</w:t>
            </w:r>
          </w:p>
          <w:p w:rsidR="00C81099" w:rsidRPr="001C37CA" w:rsidRDefault="00C81099" w:rsidP="00FD1B94">
            <w:pPr>
              <w:ind w:left="34"/>
              <w:jc w:val="both"/>
              <w:rPr>
                <w:rFonts w:cstheme="minorHAnsi"/>
                <w:sz w:val="18"/>
                <w:szCs w:val="20"/>
              </w:rPr>
            </w:pPr>
            <w:r w:rsidRPr="001C37CA">
              <w:rPr>
                <w:rFonts w:cstheme="minorHAnsi"/>
                <w:sz w:val="18"/>
                <w:szCs w:val="20"/>
              </w:rPr>
              <w:t>d. Öğrencilerin özkütle-kütle ve özkütle-hacim grafiklerini çizerek yorumları sağlanır.</w:t>
            </w:r>
          </w:p>
        </w:tc>
        <w:tc>
          <w:tcPr>
            <w:tcW w:w="1134" w:type="dxa"/>
          </w:tcPr>
          <w:p w:rsidR="00C81099" w:rsidRPr="006E7E55" w:rsidRDefault="00C81099" w:rsidP="00EE5124">
            <w:pPr>
              <w:rPr>
                <w:rFonts w:ascii="Times New Roman" w:hAnsi="Times New Roman" w:cs="Times New Roman"/>
                <w:sz w:val="14"/>
                <w:szCs w:val="14"/>
              </w:rPr>
            </w:pPr>
            <w:r w:rsidRPr="006E7E55">
              <w:rPr>
                <w:rFonts w:ascii="Times New Roman" w:hAnsi="Times New Roman" w:cs="Times New Roman"/>
                <w:sz w:val="14"/>
                <w:szCs w:val="14"/>
              </w:rPr>
              <w:t>•  Kütle</w:t>
            </w:r>
          </w:p>
          <w:p w:rsidR="00C81099" w:rsidRPr="006E7E55" w:rsidRDefault="00C81099" w:rsidP="00EE5124">
            <w:pPr>
              <w:rPr>
                <w:rFonts w:ascii="Times New Roman" w:hAnsi="Times New Roman" w:cs="Times New Roman"/>
                <w:sz w:val="14"/>
                <w:szCs w:val="14"/>
              </w:rPr>
            </w:pPr>
            <w:r w:rsidRPr="006E7E55">
              <w:rPr>
                <w:rFonts w:ascii="Times New Roman" w:hAnsi="Times New Roman" w:cs="Times New Roman"/>
                <w:sz w:val="14"/>
                <w:szCs w:val="14"/>
              </w:rPr>
              <w:t>•  Hacim</w:t>
            </w:r>
          </w:p>
          <w:p w:rsidR="00C81099" w:rsidRPr="006E7E55" w:rsidRDefault="00C81099" w:rsidP="00EE5124">
            <w:pPr>
              <w:rPr>
                <w:rFonts w:ascii="Times New Roman" w:hAnsi="Times New Roman" w:cs="Times New Roman"/>
                <w:sz w:val="14"/>
                <w:szCs w:val="14"/>
              </w:rPr>
            </w:pPr>
            <w:r w:rsidRPr="006E7E55">
              <w:rPr>
                <w:rFonts w:ascii="Times New Roman" w:hAnsi="Times New Roman" w:cs="Times New Roman"/>
                <w:sz w:val="14"/>
                <w:szCs w:val="14"/>
              </w:rPr>
              <w:t>•  Özkütle</w:t>
            </w:r>
          </w:p>
          <w:p w:rsidR="00C81099" w:rsidRPr="006E7E55" w:rsidRDefault="00C81099" w:rsidP="00EE5124">
            <w:pPr>
              <w:rPr>
                <w:rFonts w:ascii="Times New Roman" w:hAnsi="Times New Roman" w:cs="Times New Roman"/>
                <w:sz w:val="14"/>
                <w:szCs w:val="14"/>
              </w:rPr>
            </w:pPr>
            <w:r w:rsidRPr="006E7E55">
              <w:rPr>
                <w:rFonts w:ascii="Times New Roman" w:hAnsi="Times New Roman" w:cs="Times New Roman"/>
                <w:sz w:val="14"/>
                <w:szCs w:val="14"/>
              </w:rPr>
              <w:t>•  Maddelerin ortak ve ayırt edici özelikleri</w:t>
            </w:r>
          </w:p>
          <w:p w:rsidR="00C81099" w:rsidRPr="006E7E55" w:rsidRDefault="00C81099" w:rsidP="00EE5124">
            <w:pPr>
              <w:rPr>
                <w:rFonts w:ascii="Times New Roman" w:hAnsi="Times New Roman" w:cs="Times New Roman"/>
                <w:sz w:val="14"/>
                <w:szCs w:val="14"/>
              </w:rPr>
            </w:pPr>
            <w:r w:rsidRPr="006E7E55">
              <w:rPr>
                <w:rFonts w:ascii="Times New Roman" w:hAnsi="Times New Roman" w:cs="Times New Roman"/>
                <w:sz w:val="14"/>
                <w:szCs w:val="14"/>
              </w:rPr>
              <w:t>•  Kimyasal ve fiziksel değişiklik</w:t>
            </w:r>
          </w:p>
          <w:p w:rsidR="00C81099" w:rsidRDefault="00C81099" w:rsidP="00EE5124">
            <w:pPr>
              <w:rPr>
                <w:rFonts w:ascii="Times New Roman" w:hAnsi="Times New Roman" w:cs="Times New Roman"/>
                <w:sz w:val="14"/>
                <w:szCs w:val="14"/>
              </w:rPr>
            </w:pPr>
            <w:r w:rsidRPr="006E7E55">
              <w:rPr>
                <w:rFonts w:ascii="Times New Roman" w:hAnsi="Times New Roman" w:cs="Times New Roman"/>
                <w:sz w:val="14"/>
                <w:szCs w:val="14"/>
              </w:rPr>
              <w:t>•  Doğal radyoaktif elementler</w:t>
            </w:r>
          </w:p>
          <w:p w:rsidR="00C81099" w:rsidRDefault="00C81099" w:rsidP="00FD1B94">
            <w:pPr>
              <w:rPr>
                <w:rFonts w:ascii="Times New Roman" w:hAnsi="Times New Roman" w:cs="Times New Roman"/>
                <w:sz w:val="14"/>
                <w:szCs w:val="14"/>
              </w:rPr>
            </w:pPr>
            <w:r w:rsidRPr="006E7E55">
              <w:rPr>
                <w:rFonts w:ascii="Times New Roman" w:hAnsi="Times New Roman" w:cs="Times New Roman"/>
                <w:sz w:val="14"/>
                <w:szCs w:val="14"/>
              </w:rPr>
              <w:t xml:space="preserve"> </w:t>
            </w:r>
          </w:p>
          <w:p w:rsidR="00C81099" w:rsidRPr="00A72B17" w:rsidRDefault="00C81099" w:rsidP="00FD1B94">
            <w:pPr>
              <w:rPr>
                <w:rFonts w:cstheme="minorHAnsi"/>
                <w:sz w:val="20"/>
                <w:szCs w:val="20"/>
              </w:rPr>
            </w:pPr>
          </w:p>
        </w:tc>
        <w:tc>
          <w:tcPr>
            <w:tcW w:w="1417" w:type="dxa"/>
          </w:tcPr>
          <w:p w:rsidR="00C81099" w:rsidRDefault="00C81099" w:rsidP="00FD1B94">
            <w:pPr>
              <w:jc w:val="both"/>
              <w:rPr>
                <w:rFonts w:cstheme="minorHAnsi"/>
                <w:b/>
                <w:sz w:val="20"/>
                <w:szCs w:val="20"/>
              </w:rPr>
            </w:pPr>
            <w:r w:rsidRPr="002A567F">
              <w:rPr>
                <w:rFonts w:cstheme="minorHAnsi"/>
                <w:b/>
                <w:sz w:val="20"/>
                <w:szCs w:val="20"/>
              </w:rPr>
              <w:t>Kavramlar/Terimler:</w:t>
            </w:r>
          </w:p>
          <w:p w:rsidR="00C81099" w:rsidRPr="00A72B17" w:rsidRDefault="00C81099" w:rsidP="001D33F5">
            <w:pPr>
              <w:jc w:val="both"/>
              <w:rPr>
                <w:rFonts w:cstheme="minorHAnsi"/>
                <w:sz w:val="20"/>
                <w:szCs w:val="20"/>
              </w:rPr>
            </w:pPr>
            <w:r w:rsidRPr="00A72B17">
              <w:rPr>
                <w:rFonts w:cstheme="minorHAnsi"/>
                <w:sz w:val="20"/>
                <w:szCs w:val="20"/>
              </w:rPr>
              <w:t xml:space="preserve">Kütle, hacim, özkütle, dayanıklılık, </w:t>
            </w:r>
          </w:p>
        </w:tc>
        <w:tc>
          <w:tcPr>
            <w:tcW w:w="2977" w:type="dxa"/>
          </w:tcPr>
          <w:p w:rsidR="00C81099" w:rsidRPr="001C37CA" w:rsidRDefault="00C81099" w:rsidP="00FD1B94">
            <w:pPr>
              <w:rPr>
                <w:rFonts w:cstheme="minorHAnsi"/>
                <w:sz w:val="18"/>
                <w:szCs w:val="20"/>
              </w:rPr>
            </w:pPr>
            <w:r w:rsidRPr="001C37CA">
              <w:rPr>
                <w:rFonts w:cstheme="minorHAnsi"/>
                <w:sz w:val="18"/>
                <w:szCs w:val="20"/>
              </w:rPr>
              <w:t xml:space="preserve">Bu ünitede öğrencilerin; madde ve özellikleriyle ilişkili kavramları kullanarak günlük hayata ilişkin kuyumculuk, porselencilik, canlıların dayanıklılığı, böceklerin su yüzeyinde yürüyebilmesi, kâğıt peçetenin suyu çekmesi, yıldırım, kuzey ışıkları gibi olay veya durumları anlayabilmeleri, açıklayabilmeleri ve çıkarım yapabilmeleri amaçlanmıştır. </w:t>
            </w:r>
          </w:p>
        </w:tc>
        <w:tc>
          <w:tcPr>
            <w:tcW w:w="1416" w:type="dxa"/>
          </w:tcPr>
          <w:p w:rsidR="00C81099" w:rsidRPr="006E7E55" w:rsidRDefault="00C81099" w:rsidP="00EF47C2">
            <w:pPr>
              <w:rPr>
                <w:rFonts w:ascii="Times New Roman" w:hAnsi="Times New Roman" w:cs="Times New Roman"/>
                <w:sz w:val="16"/>
                <w:szCs w:val="16"/>
              </w:rPr>
            </w:pPr>
            <w:r w:rsidRPr="006E7E55">
              <w:rPr>
                <w:rFonts w:ascii="Times New Roman" w:hAnsi="Times New Roman" w:cs="Times New Roman"/>
                <w:sz w:val="16"/>
                <w:szCs w:val="16"/>
              </w:rPr>
              <w:t>ρ =m/V</w:t>
            </w:r>
          </w:p>
          <w:p w:rsidR="00C81099" w:rsidRPr="006E7E55" w:rsidRDefault="00C81099" w:rsidP="00EF47C2">
            <w:pPr>
              <w:rPr>
                <w:rFonts w:ascii="Times New Roman" w:hAnsi="Times New Roman" w:cs="Times New Roman"/>
                <w:sz w:val="16"/>
                <w:szCs w:val="16"/>
              </w:rPr>
            </w:pPr>
            <w:r w:rsidRPr="006E7E55">
              <w:rPr>
                <w:rFonts w:ascii="Times New Roman" w:hAnsi="Times New Roman" w:cs="Times New Roman"/>
                <w:sz w:val="16"/>
                <w:szCs w:val="16"/>
              </w:rPr>
              <w:t>ρ: özkütle</w:t>
            </w:r>
          </w:p>
          <w:p w:rsidR="00C81099" w:rsidRPr="006E7E55" w:rsidRDefault="00C81099" w:rsidP="00EF47C2">
            <w:pPr>
              <w:rPr>
                <w:rFonts w:ascii="Times New Roman" w:hAnsi="Times New Roman" w:cs="Times New Roman"/>
                <w:sz w:val="16"/>
                <w:szCs w:val="16"/>
              </w:rPr>
            </w:pPr>
            <w:r w:rsidRPr="006E7E55">
              <w:rPr>
                <w:rFonts w:ascii="Times New Roman" w:hAnsi="Times New Roman" w:cs="Times New Roman"/>
                <w:sz w:val="16"/>
                <w:szCs w:val="16"/>
              </w:rPr>
              <w:t>m: kütle</w:t>
            </w:r>
          </w:p>
          <w:p w:rsidR="00C81099" w:rsidRDefault="00C81099" w:rsidP="00EF47C2">
            <w:pPr>
              <w:pStyle w:val="Default"/>
              <w:rPr>
                <w:sz w:val="16"/>
                <w:szCs w:val="16"/>
              </w:rPr>
            </w:pPr>
            <w:r w:rsidRPr="006E7E55">
              <w:rPr>
                <w:sz w:val="16"/>
                <w:szCs w:val="16"/>
              </w:rPr>
              <w:t xml:space="preserve">V: hacim </w:t>
            </w:r>
          </w:p>
          <w:p w:rsidR="00C81099" w:rsidRDefault="00C81099" w:rsidP="00EF47C2">
            <w:pPr>
              <w:pStyle w:val="Default"/>
              <w:rPr>
                <w:sz w:val="16"/>
                <w:szCs w:val="16"/>
              </w:rPr>
            </w:pPr>
          </w:p>
          <w:p w:rsidR="00C81099" w:rsidRPr="006E7E55" w:rsidRDefault="00C81099" w:rsidP="00EF47C2">
            <w:pPr>
              <w:pStyle w:val="Default"/>
              <w:rPr>
                <w:sz w:val="16"/>
                <w:szCs w:val="16"/>
              </w:rPr>
            </w:pPr>
            <w:r w:rsidRPr="006E7E55">
              <w:rPr>
                <w:sz w:val="16"/>
                <w:szCs w:val="16"/>
              </w:rPr>
              <w:t xml:space="preserve">V=A. B. h </w:t>
            </w:r>
          </w:p>
          <w:p w:rsidR="00C81099" w:rsidRPr="006E7E55" w:rsidRDefault="00C81099" w:rsidP="00EF47C2">
            <w:pPr>
              <w:pStyle w:val="Default"/>
              <w:rPr>
                <w:sz w:val="16"/>
                <w:szCs w:val="16"/>
              </w:rPr>
            </w:pPr>
            <w:r w:rsidRPr="006E7E55">
              <w:rPr>
                <w:sz w:val="16"/>
                <w:szCs w:val="16"/>
              </w:rPr>
              <w:t>V=π.r</w:t>
            </w:r>
            <w:r w:rsidRPr="006E7E55">
              <w:rPr>
                <w:sz w:val="16"/>
                <w:szCs w:val="16"/>
                <w:vertAlign w:val="superscript"/>
              </w:rPr>
              <w:t>2</w:t>
            </w:r>
            <w:r w:rsidRPr="006E7E55">
              <w:rPr>
                <w:sz w:val="16"/>
                <w:szCs w:val="16"/>
              </w:rPr>
              <w:t xml:space="preserve">.h </w:t>
            </w:r>
          </w:p>
          <w:p w:rsidR="00C81099" w:rsidRPr="006E7E55" w:rsidRDefault="00C81099" w:rsidP="00EF47C2">
            <w:pPr>
              <w:pStyle w:val="Default"/>
              <w:rPr>
                <w:sz w:val="16"/>
                <w:szCs w:val="16"/>
              </w:rPr>
            </w:pPr>
            <w:r w:rsidRPr="006E7E55">
              <w:rPr>
                <w:sz w:val="16"/>
                <w:szCs w:val="16"/>
              </w:rPr>
              <w:t>V=4/3 π.r</w:t>
            </w:r>
            <w:r w:rsidRPr="006E7E55">
              <w:rPr>
                <w:sz w:val="16"/>
                <w:szCs w:val="16"/>
                <w:vertAlign w:val="superscript"/>
              </w:rPr>
              <w:t>3</w:t>
            </w:r>
            <w:r w:rsidRPr="006E7E55">
              <w:rPr>
                <w:sz w:val="16"/>
                <w:szCs w:val="16"/>
              </w:rPr>
              <w:t xml:space="preserve"> </w:t>
            </w:r>
          </w:p>
          <w:p w:rsidR="00C81099" w:rsidRPr="006E7E55" w:rsidRDefault="00C81099" w:rsidP="00EF47C2">
            <w:pPr>
              <w:pStyle w:val="Default"/>
              <w:rPr>
                <w:sz w:val="16"/>
                <w:szCs w:val="16"/>
              </w:rPr>
            </w:pPr>
            <w:r w:rsidRPr="006E7E55">
              <w:rPr>
                <w:sz w:val="16"/>
                <w:szCs w:val="16"/>
              </w:rPr>
              <w:t>V= a</w:t>
            </w:r>
            <w:r w:rsidRPr="006E7E55">
              <w:rPr>
                <w:sz w:val="16"/>
                <w:szCs w:val="16"/>
                <w:vertAlign w:val="superscript"/>
              </w:rPr>
              <w:t>3</w:t>
            </w:r>
            <w:r w:rsidRPr="006E7E55">
              <w:rPr>
                <w:sz w:val="16"/>
                <w:szCs w:val="16"/>
              </w:rPr>
              <w:t xml:space="preserve"> </w:t>
            </w:r>
          </w:p>
          <w:p w:rsidR="00C81099" w:rsidRPr="006E7E55" w:rsidRDefault="00C81099" w:rsidP="00EF47C2">
            <w:pPr>
              <w:pStyle w:val="Default"/>
              <w:rPr>
                <w:sz w:val="16"/>
                <w:szCs w:val="16"/>
              </w:rPr>
            </w:pPr>
            <w:r w:rsidRPr="006E7E55">
              <w:rPr>
                <w:sz w:val="16"/>
                <w:szCs w:val="16"/>
              </w:rPr>
              <w:t>V=π.r</w:t>
            </w:r>
            <w:r w:rsidRPr="006E7E55">
              <w:rPr>
                <w:sz w:val="16"/>
                <w:szCs w:val="16"/>
                <w:vertAlign w:val="superscript"/>
              </w:rPr>
              <w:t>2</w:t>
            </w:r>
            <w:r w:rsidRPr="006E7E55">
              <w:rPr>
                <w:sz w:val="16"/>
                <w:szCs w:val="16"/>
              </w:rPr>
              <w:t xml:space="preserve">.h/3 </w:t>
            </w:r>
          </w:p>
          <w:p w:rsidR="00C81099" w:rsidRPr="00A72B17" w:rsidRDefault="00C81099" w:rsidP="00376500">
            <w:pPr>
              <w:pStyle w:val="Default"/>
              <w:rPr>
                <w:rFonts w:asciiTheme="minorHAnsi" w:hAnsiTheme="minorHAnsi" w:cstheme="minorHAnsi"/>
                <w:b/>
                <w:sz w:val="20"/>
                <w:szCs w:val="20"/>
              </w:rPr>
            </w:pPr>
          </w:p>
        </w:tc>
      </w:tr>
      <w:tr w:rsidR="00C81099" w:rsidRPr="00A72B17" w:rsidTr="00E32B05">
        <w:trPr>
          <w:cantSplit/>
          <w:trHeight w:val="1134"/>
        </w:trPr>
        <w:tc>
          <w:tcPr>
            <w:tcW w:w="284" w:type="dxa"/>
            <w:textDirection w:val="btLr"/>
            <w:vAlign w:val="center"/>
          </w:tcPr>
          <w:p w:rsidR="00C81099" w:rsidRPr="00A72B17" w:rsidRDefault="00C81099" w:rsidP="00D61F6A">
            <w:pPr>
              <w:ind w:left="113" w:right="113"/>
              <w:jc w:val="center"/>
              <w:rPr>
                <w:rFonts w:cstheme="minorHAnsi"/>
                <w:b/>
                <w:sz w:val="20"/>
                <w:szCs w:val="20"/>
              </w:rPr>
            </w:pPr>
            <w:r w:rsidRPr="00A72B17">
              <w:rPr>
                <w:rFonts w:cstheme="minorHAnsi"/>
                <w:b/>
                <w:sz w:val="20"/>
                <w:szCs w:val="20"/>
              </w:rPr>
              <w:t>EKİM</w:t>
            </w:r>
          </w:p>
        </w:tc>
        <w:tc>
          <w:tcPr>
            <w:tcW w:w="284" w:type="dxa"/>
            <w:vAlign w:val="center"/>
          </w:tcPr>
          <w:p w:rsidR="00C81099" w:rsidRPr="00A72B17" w:rsidRDefault="00C81099" w:rsidP="00D61F6A">
            <w:pPr>
              <w:jc w:val="center"/>
              <w:rPr>
                <w:rFonts w:cstheme="minorHAnsi"/>
                <w:b/>
                <w:sz w:val="20"/>
                <w:szCs w:val="20"/>
              </w:rPr>
            </w:pPr>
            <w:r>
              <w:rPr>
                <w:rFonts w:cstheme="minorHAnsi"/>
                <w:b/>
                <w:sz w:val="20"/>
                <w:szCs w:val="20"/>
              </w:rPr>
              <w:t>4</w:t>
            </w:r>
          </w:p>
        </w:tc>
        <w:tc>
          <w:tcPr>
            <w:tcW w:w="283" w:type="dxa"/>
            <w:vAlign w:val="center"/>
          </w:tcPr>
          <w:p w:rsidR="00C81099" w:rsidRPr="00A72B17" w:rsidRDefault="00C81099" w:rsidP="00D61F6A">
            <w:pPr>
              <w:jc w:val="center"/>
              <w:rPr>
                <w:rFonts w:cstheme="minorHAnsi"/>
                <w:b/>
                <w:sz w:val="20"/>
                <w:szCs w:val="20"/>
              </w:rPr>
            </w:pPr>
            <w:r w:rsidRPr="00A72B17">
              <w:rPr>
                <w:rFonts w:cstheme="minorHAnsi"/>
                <w:b/>
                <w:sz w:val="20"/>
                <w:szCs w:val="20"/>
              </w:rPr>
              <w:t>2</w:t>
            </w:r>
          </w:p>
        </w:tc>
        <w:tc>
          <w:tcPr>
            <w:tcW w:w="1701" w:type="dxa"/>
          </w:tcPr>
          <w:p w:rsidR="00C81099" w:rsidRPr="00A72B17" w:rsidRDefault="00C81099" w:rsidP="007F768D">
            <w:pPr>
              <w:rPr>
                <w:rFonts w:cstheme="minorHAnsi"/>
                <w:sz w:val="20"/>
                <w:szCs w:val="20"/>
              </w:rPr>
            </w:pPr>
            <w:r w:rsidRPr="00A72B17">
              <w:rPr>
                <w:rFonts w:cstheme="minorHAnsi"/>
                <w:b/>
                <w:sz w:val="20"/>
                <w:szCs w:val="20"/>
              </w:rPr>
              <w:t>9.2.1. Madde ve Özkütle</w:t>
            </w:r>
          </w:p>
        </w:tc>
        <w:tc>
          <w:tcPr>
            <w:tcW w:w="6237" w:type="dxa"/>
          </w:tcPr>
          <w:p w:rsidR="00C81099" w:rsidRPr="001C37CA" w:rsidRDefault="00C81099" w:rsidP="0083343B">
            <w:pPr>
              <w:ind w:left="34"/>
              <w:jc w:val="both"/>
              <w:rPr>
                <w:rFonts w:cstheme="minorHAnsi"/>
                <w:sz w:val="18"/>
                <w:szCs w:val="20"/>
              </w:rPr>
            </w:pPr>
            <w:r w:rsidRPr="001C37CA">
              <w:rPr>
                <w:rFonts w:cstheme="minorHAnsi"/>
                <w:b/>
                <w:sz w:val="18"/>
                <w:szCs w:val="20"/>
              </w:rPr>
              <w:t>9.2.1.3.</w:t>
            </w:r>
            <w:r w:rsidRPr="001C37CA">
              <w:rPr>
                <w:rFonts w:cstheme="minorHAnsi"/>
                <w:sz w:val="18"/>
                <w:szCs w:val="20"/>
              </w:rPr>
              <w:t xml:space="preserve"> Günlük hayatta saf maddelerin ve karışımların özkütlelerinden faydalanılan durumları açıklar.</w:t>
            </w:r>
          </w:p>
          <w:p w:rsidR="00C81099" w:rsidRPr="001C37CA" w:rsidRDefault="00C81099" w:rsidP="0083343B">
            <w:pPr>
              <w:ind w:left="34"/>
              <w:jc w:val="both"/>
              <w:rPr>
                <w:rFonts w:cstheme="minorHAnsi"/>
                <w:sz w:val="18"/>
                <w:szCs w:val="20"/>
              </w:rPr>
            </w:pPr>
            <w:r w:rsidRPr="001C37CA">
              <w:rPr>
                <w:rFonts w:cstheme="minorHAnsi"/>
                <w:sz w:val="18"/>
                <w:szCs w:val="20"/>
              </w:rPr>
              <w:t>a. Öğrencilerin çalışma alanlarında özkütleden faydalanılan durumlar (kuyumculuk, porselen yapımı gibi) anlatılarak günlük yaşamla bağlantı kurmaları sağlanır.</w:t>
            </w:r>
          </w:p>
          <w:p w:rsidR="00C81099" w:rsidRPr="001C37CA" w:rsidRDefault="00C81099" w:rsidP="00CD17FD">
            <w:pPr>
              <w:ind w:left="34"/>
              <w:jc w:val="both"/>
              <w:rPr>
                <w:rFonts w:cstheme="minorHAnsi"/>
                <w:sz w:val="18"/>
                <w:szCs w:val="20"/>
              </w:rPr>
            </w:pPr>
            <w:r w:rsidRPr="001C37CA">
              <w:rPr>
                <w:rFonts w:cstheme="minorHAnsi"/>
                <w:sz w:val="18"/>
                <w:szCs w:val="20"/>
              </w:rPr>
              <w:t xml:space="preserve">b. Karışımların özkütleleri ile ilgili matematiksel işlemlere girilmez. </w:t>
            </w:r>
          </w:p>
        </w:tc>
        <w:tc>
          <w:tcPr>
            <w:tcW w:w="1134" w:type="dxa"/>
          </w:tcPr>
          <w:p w:rsidR="00C81099" w:rsidRPr="00A72B17" w:rsidRDefault="00C81099" w:rsidP="00FD1B94">
            <w:pPr>
              <w:rPr>
                <w:rFonts w:cstheme="minorHAnsi"/>
                <w:sz w:val="20"/>
                <w:szCs w:val="20"/>
              </w:rPr>
            </w:pPr>
            <w:r w:rsidRPr="006E7E55">
              <w:rPr>
                <w:rFonts w:ascii="Times New Roman" w:hAnsi="Times New Roman" w:cs="Times New Roman"/>
                <w:sz w:val="14"/>
                <w:szCs w:val="14"/>
              </w:rPr>
              <w:t>Yapısalcı Öğrenme Yaklaşımının 5E Modeli, Problem Çözme Yaklaşımı (PÇB), Çoklu zekâ kuramı, deney gözlem ve etkinlikler</w:t>
            </w:r>
          </w:p>
        </w:tc>
        <w:tc>
          <w:tcPr>
            <w:tcW w:w="1417" w:type="dxa"/>
          </w:tcPr>
          <w:p w:rsidR="00C81099" w:rsidRPr="00A72B17" w:rsidRDefault="00C81099" w:rsidP="006D67D4">
            <w:pPr>
              <w:rPr>
                <w:rFonts w:cstheme="minorHAnsi"/>
                <w:sz w:val="20"/>
                <w:szCs w:val="20"/>
              </w:rPr>
            </w:pPr>
          </w:p>
        </w:tc>
        <w:tc>
          <w:tcPr>
            <w:tcW w:w="2977" w:type="dxa"/>
          </w:tcPr>
          <w:p w:rsidR="00C81099" w:rsidRPr="001C37CA" w:rsidRDefault="00C81099" w:rsidP="002B0356">
            <w:pPr>
              <w:pStyle w:val="Default"/>
              <w:rPr>
                <w:rFonts w:asciiTheme="minorHAnsi" w:hAnsiTheme="minorHAnsi" w:cstheme="minorHAnsi"/>
                <w:sz w:val="18"/>
                <w:szCs w:val="20"/>
              </w:rPr>
            </w:pPr>
            <w:r w:rsidRPr="001C37CA">
              <w:rPr>
                <w:rFonts w:asciiTheme="minorHAnsi" w:hAnsiTheme="minorHAnsi" w:cstheme="minorHAnsi"/>
                <w:sz w:val="18"/>
                <w:szCs w:val="20"/>
              </w:rPr>
              <w:t>Ünitenin diğer amaçları ise öğrencilerin fizik alanında bilimsel bilginin gelişim sürecinin farkında olmaları ve bu sürece ilişkin bazı becerileri (sorgulama, gözlem yapma, ölçme, kavramlar arası ilişki kurma) geliştirmeleridir.</w:t>
            </w:r>
          </w:p>
        </w:tc>
        <w:tc>
          <w:tcPr>
            <w:tcW w:w="1416" w:type="dxa"/>
          </w:tcPr>
          <w:p w:rsidR="00C81099" w:rsidRPr="00A72B17" w:rsidRDefault="00C81099">
            <w:pPr>
              <w:rPr>
                <w:rFonts w:cstheme="minorHAnsi"/>
                <w:b/>
                <w:sz w:val="20"/>
                <w:szCs w:val="20"/>
              </w:rPr>
            </w:pPr>
            <w:r w:rsidRPr="00AB10B8">
              <w:rPr>
                <w:rFonts w:ascii="Times New Roman" w:hAnsi="Times New Roman" w:cs="Times New Roman"/>
                <w:b/>
                <w:sz w:val="16"/>
                <w:szCs w:val="16"/>
              </w:rPr>
              <w:t>29 Ekim Cumhuriyet Bayramı</w:t>
            </w:r>
          </w:p>
        </w:tc>
      </w:tr>
      <w:tr w:rsidR="00C81099" w:rsidRPr="00A72B17" w:rsidTr="00E32B05">
        <w:trPr>
          <w:cantSplit/>
          <w:trHeight w:val="1134"/>
        </w:trPr>
        <w:tc>
          <w:tcPr>
            <w:tcW w:w="284" w:type="dxa"/>
            <w:textDirection w:val="btLr"/>
            <w:vAlign w:val="center"/>
          </w:tcPr>
          <w:p w:rsidR="00C81099" w:rsidRPr="00A72B17" w:rsidRDefault="00C81099" w:rsidP="00D61F6A">
            <w:pPr>
              <w:ind w:left="113" w:right="113"/>
              <w:jc w:val="center"/>
              <w:rPr>
                <w:rFonts w:cstheme="minorHAnsi"/>
                <w:b/>
                <w:sz w:val="20"/>
                <w:szCs w:val="20"/>
              </w:rPr>
            </w:pPr>
            <w:r w:rsidRPr="00A72B17">
              <w:rPr>
                <w:rFonts w:cstheme="minorHAnsi"/>
                <w:b/>
                <w:sz w:val="20"/>
                <w:szCs w:val="20"/>
              </w:rPr>
              <w:t>KASIM</w:t>
            </w:r>
          </w:p>
        </w:tc>
        <w:tc>
          <w:tcPr>
            <w:tcW w:w="284" w:type="dxa"/>
            <w:vAlign w:val="center"/>
          </w:tcPr>
          <w:p w:rsidR="00C81099" w:rsidRPr="00A72B17" w:rsidRDefault="00C81099" w:rsidP="00D61F6A">
            <w:pPr>
              <w:jc w:val="center"/>
              <w:rPr>
                <w:rFonts w:cstheme="minorHAnsi"/>
                <w:b/>
                <w:sz w:val="20"/>
                <w:szCs w:val="20"/>
              </w:rPr>
            </w:pPr>
            <w:r w:rsidRPr="00A72B17">
              <w:rPr>
                <w:rFonts w:cstheme="minorHAnsi"/>
                <w:b/>
                <w:sz w:val="20"/>
                <w:szCs w:val="20"/>
              </w:rPr>
              <w:t>1</w:t>
            </w:r>
          </w:p>
        </w:tc>
        <w:tc>
          <w:tcPr>
            <w:tcW w:w="283" w:type="dxa"/>
            <w:vAlign w:val="center"/>
          </w:tcPr>
          <w:p w:rsidR="00C81099" w:rsidRPr="00A72B17" w:rsidRDefault="00C81099" w:rsidP="00D61F6A">
            <w:pPr>
              <w:jc w:val="center"/>
              <w:rPr>
                <w:rFonts w:cstheme="minorHAnsi"/>
                <w:b/>
                <w:sz w:val="20"/>
                <w:szCs w:val="20"/>
              </w:rPr>
            </w:pPr>
            <w:r w:rsidRPr="00A72B17">
              <w:rPr>
                <w:rFonts w:cstheme="minorHAnsi"/>
                <w:b/>
                <w:sz w:val="20"/>
                <w:szCs w:val="20"/>
              </w:rPr>
              <w:t>2</w:t>
            </w:r>
          </w:p>
        </w:tc>
        <w:tc>
          <w:tcPr>
            <w:tcW w:w="1701" w:type="dxa"/>
          </w:tcPr>
          <w:p w:rsidR="00C81099" w:rsidRPr="00A72B17" w:rsidRDefault="00C81099" w:rsidP="007F768D">
            <w:pPr>
              <w:ind w:left="34"/>
              <w:rPr>
                <w:rFonts w:cstheme="minorHAnsi"/>
                <w:sz w:val="20"/>
                <w:szCs w:val="20"/>
              </w:rPr>
            </w:pPr>
            <w:r w:rsidRPr="00A72B17">
              <w:rPr>
                <w:rFonts w:cstheme="minorHAnsi"/>
                <w:b/>
                <w:sz w:val="20"/>
                <w:szCs w:val="20"/>
              </w:rPr>
              <w:t>9.2.2. Katılar</w:t>
            </w:r>
          </w:p>
        </w:tc>
        <w:tc>
          <w:tcPr>
            <w:tcW w:w="6237" w:type="dxa"/>
          </w:tcPr>
          <w:p w:rsidR="00C81099" w:rsidRPr="001C37CA" w:rsidRDefault="00C81099" w:rsidP="0083343B">
            <w:pPr>
              <w:ind w:left="34"/>
              <w:jc w:val="both"/>
              <w:rPr>
                <w:rFonts w:cstheme="minorHAnsi"/>
                <w:sz w:val="18"/>
                <w:szCs w:val="20"/>
              </w:rPr>
            </w:pPr>
            <w:r w:rsidRPr="001C37CA">
              <w:rPr>
                <w:rFonts w:cstheme="minorHAnsi"/>
                <w:b/>
                <w:sz w:val="18"/>
                <w:szCs w:val="20"/>
              </w:rPr>
              <w:t>9.2.2.1.</w:t>
            </w:r>
            <w:r w:rsidRPr="001C37CA">
              <w:rPr>
                <w:rFonts w:cstheme="minorHAnsi"/>
                <w:sz w:val="18"/>
                <w:szCs w:val="20"/>
              </w:rPr>
              <w:t xml:space="preserve"> Dayanıklılık kavramını açıklar, farklı büyüklükteki canlıların dayanıklılığını karşılaştırır ve düzgün geometrik cisimlerin dayanıklılığı ile ilgili hesaplamalar yapar.</w:t>
            </w:r>
          </w:p>
          <w:p w:rsidR="00C81099" w:rsidRPr="001C37CA" w:rsidRDefault="00C81099" w:rsidP="0083343B">
            <w:pPr>
              <w:ind w:left="34"/>
              <w:jc w:val="both"/>
              <w:rPr>
                <w:rFonts w:cstheme="minorHAnsi"/>
                <w:sz w:val="18"/>
                <w:szCs w:val="20"/>
              </w:rPr>
            </w:pPr>
            <w:r w:rsidRPr="001C37CA">
              <w:rPr>
                <w:rFonts w:cstheme="minorHAnsi"/>
                <w:sz w:val="18"/>
                <w:szCs w:val="20"/>
              </w:rPr>
              <w:t>a. Dayanıklılık hesaplamalarında cisimlerin kesit alanlarının hacimlerine oranı haricinde işlemlere girilmez.</w:t>
            </w:r>
          </w:p>
          <w:p w:rsidR="00C81099" w:rsidRPr="001C37CA" w:rsidRDefault="00C81099" w:rsidP="0083343B">
            <w:pPr>
              <w:ind w:left="34"/>
              <w:jc w:val="both"/>
              <w:rPr>
                <w:rFonts w:cstheme="minorHAnsi"/>
                <w:sz w:val="18"/>
                <w:szCs w:val="20"/>
              </w:rPr>
            </w:pPr>
            <w:r w:rsidRPr="001C37CA">
              <w:rPr>
                <w:rFonts w:cstheme="minorHAnsi"/>
                <w:sz w:val="18"/>
                <w:szCs w:val="20"/>
              </w:rPr>
              <w:t>b. Galileo’nun farklı büyüklüklerdeki canlıların kemik yapılarının dayanıklılığı ile ilgili fikirlerini öğrencilerin tartışmaları sağlanır.</w:t>
            </w:r>
          </w:p>
          <w:p w:rsidR="00C81099" w:rsidRPr="001C37CA" w:rsidRDefault="00C81099" w:rsidP="00CD17FD">
            <w:pPr>
              <w:ind w:left="34"/>
              <w:jc w:val="both"/>
              <w:rPr>
                <w:rFonts w:cstheme="minorHAnsi"/>
                <w:sz w:val="18"/>
                <w:szCs w:val="20"/>
              </w:rPr>
            </w:pPr>
            <w:r w:rsidRPr="001C37CA">
              <w:rPr>
                <w:rFonts w:cstheme="minorHAnsi"/>
                <w:sz w:val="18"/>
                <w:szCs w:val="20"/>
              </w:rPr>
              <w:t>c. Canlıların dayanıklılığı ile ilgili matematiksel işlemlere girilmez</w:t>
            </w:r>
          </w:p>
        </w:tc>
        <w:tc>
          <w:tcPr>
            <w:tcW w:w="1134" w:type="dxa"/>
          </w:tcPr>
          <w:p w:rsidR="00C81099" w:rsidRDefault="00C81099" w:rsidP="00FD1B94">
            <w:pPr>
              <w:rPr>
                <w:rFonts w:ascii="Times New Roman" w:hAnsi="Times New Roman" w:cs="Times New Roman"/>
                <w:sz w:val="14"/>
                <w:szCs w:val="14"/>
              </w:rPr>
            </w:pPr>
            <w:r w:rsidRPr="006E7E55">
              <w:rPr>
                <w:rFonts w:ascii="Times New Roman" w:hAnsi="Times New Roman" w:cs="Times New Roman"/>
                <w:sz w:val="14"/>
                <w:szCs w:val="14"/>
              </w:rPr>
              <w:t xml:space="preserve">Kavram Haritası, Anlatım, soru-cevap, tartışma, deney, gözlem, gösteri, anahtar kavram, Sorgulayıcı Araştırma, Performans Değerlendirme, </w:t>
            </w:r>
          </w:p>
          <w:p w:rsidR="00C81099" w:rsidRPr="00A72B17" w:rsidRDefault="00C81099" w:rsidP="00FD1B94">
            <w:pPr>
              <w:rPr>
                <w:rFonts w:cstheme="minorHAnsi"/>
                <w:sz w:val="20"/>
                <w:szCs w:val="20"/>
              </w:rPr>
            </w:pPr>
          </w:p>
        </w:tc>
        <w:tc>
          <w:tcPr>
            <w:tcW w:w="1417" w:type="dxa"/>
          </w:tcPr>
          <w:p w:rsidR="00C81099" w:rsidRPr="00A72B17" w:rsidRDefault="00C81099" w:rsidP="006D67D4">
            <w:pPr>
              <w:rPr>
                <w:rFonts w:cstheme="minorHAnsi"/>
                <w:sz w:val="20"/>
                <w:szCs w:val="20"/>
              </w:rPr>
            </w:pPr>
          </w:p>
        </w:tc>
        <w:tc>
          <w:tcPr>
            <w:tcW w:w="2977" w:type="dxa"/>
          </w:tcPr>
          <w:p w:rsidR="00C81099" w:rsidRPr="001C37CA" w:rsidRDefault="00C81099" w:rsidP="009D229B">
            <w:pPr>
              <w:rPr>
                <w:rFonts w:cstheme="minorHAnsi"/>
                <w:sz w:val="18"/>
                <w:szCs w:val="20"/>
              </w:rPr>
            </w:pPr>
          </w:p>
        </w:tc>
        <w:tc>
          <w:tcPr>
            <w:tcW w:w="1416" w:type="dxa"/>
          </w:tcPr>
          <w:p w:rsidR="00C81099" w:rsidRPr="00A72B17" w:rsidRDefault="00C81099">
            <w:pPr>
              <w:rPr>
                <w:rFonts w:cstheme="minorHAnsi"/>
                <w:sz w:val="20"/>
                <w:szCs w:val="20"/>
              </w:rPr>
            </w:pPr>
          </w:p>
        </w:tc>
      </w:tr>
      <w:tr w:rsidR="00C81099" w:rsidRPr="00A72B17" w:rsidTr="00E32B05">
        <w:trPr>
          <w:cantSplit/>
          <w:trHeight w:val="1134"/>
        </w:trPr>
        <w:tc>
          <w:tcPr>
            <w:tcW w:w="284" w:type="dxa"/>
            <w:textDirection w:val="btLr"/>
            <w:vAlign w:val="center"/>
          </w:tcPr>
          <w:p w:rsidR="00C81099" w:rsidRPr="00A72B17" w:rsidRDefault="00C81099" w:rsidP="00D61F6A">
            <w:pPr>
              <w:ind w:left="113" w:right="113"/>
              <w:jc w:val="center"/>
              <w:rPr>
                <w:rFonts w:cstheme="minorHAnsi"/>
                <w:b/>
                <w:sz w:val="20"/>
                <w:szCs w:val="20"/>
              </w:rPr>
            </w:pPr>
            <w:r w:rsidRPr="00A72B17">
              <w:rPr>
                <w:rFonts w:cstheme="minorHAnsi"/>
                <w:b/>
                <w:sz w:val="20"/>
                <w:szCs w:val="20"/>
              </w:rPr>
              <w:t>KASIM</w:t>
            </w:r>
          </w:p>
        </w:tc>
        <w:tc>
          <w:tcPr>
            <w:tcW w:w="284" w:type="dxa"/>
            <w:vAlign w:val="center"/>
          </w:tcPr>
          <w:p w:rsidR="00C81099" w:rsidRPr="00A72B17" w:rsidRDefault="00C81099" w:rsidP="00D61F6A">
            <w:pPr>
              <w:jc w:val="center"/>
              <w:rPr>
                <w:rFonts w:cstheme="minorHAnsi"/>
                <w:b/>
                <w:sz w:val="20"/>
                <w:szCs w:val="20"/>
              </w:rPr>
            </w:pPr>
            <w:r w:rsidRPr="00A72B17">
              <w:rPr>
                <w:rFonts w:cstheme="minorHAnsi"/>
                <w:b/>
                <w:sz w:val="20"/>
                <w:szCs w:val="20"/>
              </w:rPr>
              <w:t>2</w:t>
            </w:r>
          </w:p>
        </w:tc>
        <w:tc>
          <w:tcPr>
            <w:tcW w:w="283" w:type="dxa"/>
            <w:vAlign w:val="center"/>
          </w:tcPr>
          <w:p w:rsidR="00C81099" w:rsidRPr="00A72B17" w:rsidRDefault="00C81099" w:rsidP="00D61F6A">
            <w:pPr>
              <w:jc w:val="center"/>
              <w:rPr>
                <w:rFonts w:cstheme="minorHAnsi"/>
                <w:b/>
                <w:sz w:val="20"/>
                <w:szCs w:val="20"/>
              </w:rPr>
            </w:pPr>
            <w:r w:rsidRPr="00A72B17">
              <w:rPr>
                <w:rFonts w:cstheme="minorHAnsi"/>
                <w:b/>
                <w:sz w:val="20"/>
                <w:szCs w:val="20"/>
              </w:rPr>
              <w:t>2</w:t>
            </w:r>
          </w:p>
        </w:tc>
        <w:tc>
          <w:tcPr>
            <w:tcW w:w="1701" w:type="dxa"/>
          </w:tcPr>
          <w:p w:rsidR="00C81099" w:rsidRPr="00A72B17" w:rsidRDefault="00C81099" w:rsidP="007F768D">
            <w:pPr>
              <w:ind w:left="34"/>
              <w:rPr>
                <w:rFonts w:cstheme="minorHAnsi"/>
                <w:sz w:val="20"/>
                <w:szCs w:val="20"/>
              </w:rPr>
            </w:pPr>
            <w:r w:rsidRPr="00A72B17">
              <w:rPr>
                <w:rFonts w:cstheme="minorHAnsi"/>
                <w:b/>
                <w:sz w:val="20"/>
                <w:szCs w:val="20"/>
              </w:rPr>
              <w:t>9.2.3. Akışkanlar</w:t>
            </w:r>
          </w:p>
        </w:tc>
        <w:tc>
          <w:tcPr>
            <w:tcW w:w="6237" w:type="dxa"/>
          </w:tcPr>
          <w:p w:rsidR="00C81099" w:rsidRPr="001C37CA" w:rsidRDefault="00C81099" w:rsidP="00CD17FD">
            <w:pPr>
              <w:ind w:left="34"/>
              <w:jc w:val="both"/>
              <w:rPr>
                <w:rFonts w:cstheme="minorHAnsi"/>
                <w:sz w:val="18"/>
                <w:szCs w:val="20"/>
              </w:rPr>
            </w:pPr>
            <w:r w:rsidRPr="001C37CA">
              <w:rPr>
                <w:rFonts w:cstheme="minorHAnsi"/>
                <w:b/>
                <w:sz w:val="18"/>
                <w:szCs w:val="20"/>
              </w:rPr>
              <w:t xml:space="preserve">9.2.3.1. </w:t>
            </w:r>
            <w:r w:rsidRPr="001C37CA">
              <w:rPr>
                <w:rFonts w:cstheme="minorHAnsi"/>
                <w:sz w:val="18"/>
                <w:szCs w:val="20"/>
              </w:rPr>
              <w:t>Yapışma (adezyon) ve birbirini tutma (kohezyon) olaylarını günlük hayat örnekleri ile açıklar.</w:t>
            </w:r>
          </w:p>
        </w:tc>
        <w:tc>
          <w:tcPr>
            <w:tcW w:w="1134" w:type="dxa"/>
          </w:tcPr>
          <w:p w:rsidR="00C81099" w:rsidRPr="00A72B17" w:rsidRDefault="00C81099" w:rsidP="008E20B7">
            <w:pPr>
              <w:rPr>
                <w:rFonts w:cstheme="minorHAnsi"/>
                <w:sz w:val="20"/>
                <w:szCs w:val="20"/>
              </w:rPr>
            </w:pPr>
            <w:r w:rsidRPr="006E7E55">
              <w:rPr>
                <w:rFonts w:ascii="Times New Roman" w:hAnsi="Times New Roman" w:cs="Times New Roman"/>
                <w:sz w:val="14"/>
                <w:szCs w:val="14"/>
              </w:rPr>
              <w:t>Yapısalcı Öğrenme Yaklaşımının 5E Modeli, Problem Çözme Yaklaşımı (PÇB)</w:t>
            </w:r>
          </w:p>
        </w:tc>
        <w:tc>
          <w:tcPr>
            <w:tcW w:w="1417" w:type="dxa"/>
          </w:tcPr>
          <w:p w:rsidR="00C81099" w:rsidRPr="00A72B17" w:rsidRDefault="00C81099" w:rsidP="006D67D4">
            <w:pPr>
              <w:rPr>
                <w:rFonts w:cstheme="minorHAnsi"/>
                <w:sz w:val="20"/>
                <w:szCs w:val="20"/>
              </w:rPr>
            </w:pPr>
            <w:r w:rsidRPr="00A72B17">
              <w:rPr>
                <w:rFonts w:cstheme="minorHAnsi"/>
                <w:sz w:val="20"/>
                <w:szCs w:val="20"/>
              </w:rPr>
              <w:t>Yapışma, birbirini tutma, yüzey gerilimi, kılcallık</w:t>
            </w:r>
          </w:p>
        </w:tc>
        <w:tc>
          <w:tcPr>
            <w:tcW w:w="2977" w:type="dxa"/>
          </w:tcPr>
          <w:p w:rsidR="00C81099" w:rsidRPr="001C37CA" w:rsidRDefault="00C81099" w:rsidP="002B0356">
            <w:pPr>
              <w:pStyle w:val="Default"/>
              <w:rPr>
                <w:rFonts w:asciiTheme="minorHAnsi" w:hAnsiTheme="minorHAnsi" w:cstheme="minorHAnsi"/>
                <w:sz w:val="18"/>
                <w:szCs w:val="20"/>
              </w:rPr>
            </w:pPr>
          </w:p>
        </w:tc>
        <w:tc>
          <w:tcPr>
            <w:tcW w:w="1416" w:type="dxa"/>
          </w:tcPr>
          <w:p w:rsidR="00C81099" w:rsidRPr="00A72B17" w:rsidRDefault="00C81099" w:rsidP="006C3C71">
            <w:pPr>
              <w:rPr>
                <w:rFonts w:cstheme="minorHAnsi"/>
                <w:sz w:val="20"/>
                <w:szCs w:val="20"/>
              </w:rPr>
            </w:pPr>
            <w:r w:rsidRPr="00EF47C2">
              <w:rPr>
                <w:rFonts w:ascii="Times New Roman" w:hAnsi="Times New Roman" w:cs="Times New Roman"/>
                <w:sz w:val="20"/>
                <w:szCs w:val="16"/>
              </w:rPr>
              <w:t>Atatürk’ü Anama Haftası</w:t>
            </w:r>
          </w:p>
        </w:tc>
      </w:tr>
      <w:tr w:rsidR="00C81099" w:rsidRPr="00A72B17" w:rsidTr="00E32B05">
        <w:trPr>
          <w:cantSplit/>
          <w:trHeight w:val="945"/>
        </w:trPr>
        <w:tc>
          <w:tcPr>
            <w:tcW w:w="284" w:type="dxa"/>
            <w:textDirection w:val="btLr"/>
            <w:vAlign w:val="center"/>
          </w:tcPr>
          <w:p w:rsidR="00C81099" w:rsidRPr="00A72B17" w:rsidRDefault="00C81099" w:rsidP="00D61F6A">
            <w:pPr>
              <w:ind w:left="113" w:right="113"/>
              <w:jc w:val="center"/>
              <w:rPr>
                <w:rFonts w:cstheme="minorHAnsi"/>
                <w:b/>
                <w:sz w:val="20"/>
                <w:szCs w:val="20"/>
              </w:rPr>
            </w:pPr>
            <w:r w:rsidRPr="00A72B17">
              <w:rPr>
                <w:rFonts w:cstheme="minorHAnsi"/>
                <w:b/>
                <w:sz w:val="20"/>
                <w:szCs w:val="20"/>
              </w:rPr>
              <w:lastRenderedPageBreak/>
              <w:t>KASIM</w:t>
            </w:r>
          </w:p>
        </w:tc>
        <w:tc>
          <w:tcPr>
            <w:tcW w:w="284" w:type="dxa"/>
            <w:vAlign w:val="center"/>
          </w:tcPr>
          <w:p w:rsidR="00C81099" w:rsidRPr="00A72B17" w:rsidRDefault="00C81099" w:rsidP="00D61F6A">
            <w:pPr>
              <w:jc w:val="center"/>
              <w:rPr>
                <w:rFonts w:cstheme="minorHAnsi"/>
                <w:b/>
                <w:sz w:val="20"/>
                <w:szCs w:val="20"/>
              </w:rPr>
            </w:pPr>
            <w:r w:rsidRPr="00A72B17">
              <w:rPr>
                <w:rFonts w:cstheme="minorHAnsi"/>
                <w:b/>
                <w:sz w:val="20"/>
                <w:szCs w:val="20"/>
              </w:rPr>
              <w:t>3</w:t>
            </w:r>
          </w:p>
        </w:tc>
        <w:tc>
          <w:tcPr>
            <w:tcW w:w="283" w:type="dxa"/>
            <w:vAlign w:val="center"/>
          </w:tcPr>
          <w:p w:rsidR="00C81099" w:rsidRDefault="00C81099" w:rsidP="001C2A46">
            <w:pPr>
              <w:jc w:val="center"/>
              <w:rPr>
                <w:rFonts w:cstheme="minorHAnsi"/>
                <w:b/>
                <w:sz w:val="20"/>
                <w:szCs w:val="20"/>
              </w:rPr>
            </w:pPr>
            <w:r w:rsidRPr="00A72B17">
              <w:rPr>
                <w:rFonts w:cstheme="minorHAnsi"/>
                <w:b/>
                <w:sz w:val="20"/>
                <w:szCs w:val="20"/>
              </w:rPr>
              <w:t>1</w:t>
            </w:r>
          </w:p>
          <w:p w:rsidR="00C81099" w:rsidRDefault="00C81099" w:rsidP="001C2A46">
            <w:pPr>
              <w:jc w:val="center"/>
              <w:rPr>
                <w:rFonts w:cstheme="minorHAnsi"/>
                <w:b/>
                <w:sz w:val="20"/>
                <w:szCs w:val="20"/>
              </w:rPr>
            </w:pPr>
          </w:p>
          <w:p w:rsidR="00C81099" w:rsidRDefault="00C81099" w:rsidP="001C2A46">
            <w:pPr>
              <w:jc w:val="center"/>
              <w:rPr>
                <w:rFonts w:cstheme="minorHAnsi"/>
                <w:b/>
                <w:sz w:val="20"/>
                <w:szCs w:val="20"/>
              </w:rPr>
            </w:pPr>
          </w:p>
          <w:p w:rsidR="00C81099" w:rsidRDefault="00C81099" w:rsidP="001C2A46">
            <w:pPr>
              <w:jc w:val="center"/>
              <w:rPr>
                <w:rFonts w:cstheme="minorHAnsi"/>
                <w:b/>
                <w:sz w:val="20"/>
                <w:szCs w:val="20"/>
              </w:rPr>
            </w:pPr>
          </w:p>
          <w:p w:rsidR="00C81099" w:rsidRDefault="00C81099" w:rsidP="001C2A46">
            <w:pPr>
              <w:jc w:val="center"/>
              <w:rPr>
                <w:rFonts w:cstheme="minorHAnsi"/>
                <w:b/>
                <w:sz w:val="20"/>
                <w:szCs w:val="20"/>
              </w:rPr>
            </w:pPr>
          </w:p>
          <w:p w:rsidR="00C81099" w:rsidRDefault="00C81099" w:rsidP="001C2A46">
            <w:pPr>
              <w:jc w:val="center"/>
              <w:rPr>
                <w:rFonts w:cstheme="minorHAnsi"/>
                <w:b/>
                <w:sz w:val="20"/>
                <w:szCs w:val="20"/>
              </w:rPr>
            </w:pPr>
          </w:p>
          <w:p w:rsidR="00C81099" w:rsidRDefault="00C81099" w:rsidP="001C2A46">
            <w:pPr>
              <w:jc w:val="center"/>
              <w:rPr>
                <w:rFonts w:cstheme="minorHAnsi"/>
                <w:b/>
                <w:sz w:val="20"/>
                <w:szCs w:val="20"/>
              </w:rPr>
            </w:pPr>
          </w:p>
          <w:p w:rsidR="00C81099" w:rsidRPr="00A72B17" w:rsidRDefault="00C81099" w:rsidP="001C2A46">
            <w:pPr>
              <w:jc w:val="center"/>
              <w:rPr>
                <w:rFonts w:cstheme="minorHAnsi"/>
                <w:b/>
                <w:sz w:val="20"/>
                <w:szCs w:val="20"/>
              </w:rPr>
            </w:pPr>
            <w:r>
              <w:rPr>
                <w:rFonts w:cstheme="minorHAnsi"/>
                <w:b/>
                <w:sz w:val="20"/>
                <w:szCs w:val="20"/>
              </w:rPr>
              <w:t>1</w:t>
            </w:r>
          </w:p>
        </w:tc>
        <w:tc>
          <w:tcPr>
            <w:tcW w:w="1701" w:type="dxa"/>
          </w:tcPr>
          <w:p w:rsidR="00C81099" w:rsidRDefault="00C81099" w:rsidP="001C7FBA">
            <w:pPr>
              <w:ind w:left="34"/>
              <w:rPr>
                <w:rFonts w:cstheme="minorHAnsi"/>
                <w:b/>
                <w:sz w:val="20"/>
                <w:szCs w:val="20"/>
              </w:rPr>
            </w:pPr>
          </w:p>
          <w:p w:rsidR="00C81099" w:rsidRDefault="00C81099" w:rsidP="001C7FBA">
            <w:pPr>
              <w:ind w:left="34"/>
              <w:rPr>
                <w:rFonts w:cstheme="minorHAnsi"/>
                <w:b/>
                <w:sz w:val="20"/>
                <w:szCs w:val="20"/>
              </w:rPr>
            </w:pPr>
          </w:p>
          <w:p w:rsidR="00C81099" w:rsidRDefault="00C81099" w:rsidP="001C7FBA">
            <w:pPr>
              <w:ind w:left="34"/>
              <w:rPr>
                <w:rFonts w:cstheme="minorHAnsi"/>
                <w:b/>
                <w:sz w:val="20"/>
                <w:szCs w:val="20"/>
              </w:rPr>
            </w:pPr>
          </w:p>
          <w:p w:rsidR="00C81099" w:rsidRPr="00A72B17" w:rsidRDefault="00C81099" w:rsidP="001C7FBA">
            <w:pPr>
              <w:ind w:left="34"/>
              <w:rPr>
                <w:rFonts w:cstheme="minorHAnsi"/>
                <w:b/>
                <w:sz w:val="20"/>
                <w:szCs w:val="20"/>
              </w:rPr>
            </w:pPr>
            <w:r w:rsidRPr="00A72B17">
              <w:rPr>
                <w:rFonts w:cstheme="minorHAnsi"/>
                <w:b/>
                <w:sz w:val="20"/>
                <w:szCs w:val="20"/>
              </w:rPr>
              <w:t>9.2.3. Akışkanlar</w:t>
            </w:r>
          </w:p>
          <w:p w:rsidR="00C81099" w:rsidRDefault="00C81099" w:rsidP="00DB085D">
            <w:pPr>
              <w:rPr>
                <w:rFonts w:cstheme="minorHAnsi"/>
                <w:sz w:val="20"/>
                <w:szCs w:val="20"/>
              </w:rPr>
            </w:pPr>
          </w:p>
          <w:p w:rsidR="00C81099" w:rsidRDefault="00C81099" w:rsidP="00DB085D">
            <w:pPr>
              <w:rPr>
                <w:rFonts w:cstheme="minorHAnsi"/>
                <w:sz w:val="20"/>
                <w:szCs w:val="20"/>
              </w:rPr>
            </w:pPr>
          </w:p>
          <w:p w:rsidR="00C81099" w:rsidRDefault="00C81099" w:rsidP="00DB085D">
            <w:pPr>
              <w:rPr>
                <w:rFonts w:cstheme="minorHAnsi"/>
                <w:sz w:val="20"/>
                <w:szCs w:val="20"/>
              </w:rPr>
            </w:pPr>
          </w:p>
          <w:p w:rsidR="00C81099" w:rsidRDefault="00C81099" w:rsidP="00DB085D">
            <w:pPr>
              <w:rPr>
                <w:rFonts w:cstheme="minorHAnsi"/>
                <w:sz w:val="20"/>
                <w:szCs w:val="20"/>
              </w:rPr>
            </w:pPr>
          </w:p>
          <w:p w:rsidR="00C81099" w:rsidRDefault="00C81099" w:rsidP="00DB085D">
            <w:pPr>
              <w:rPr>
                <w:rFonts w:cstheme="minorHAnsi"/>
                <w:sz w:val="20"/>
                <w:szCs w:val="20"/>
              </w:rPr>
            </w:pPr>
          </w:p>
          <w:p w:rsidR="00C81099" w:rsidRDefault="00C81099" w:rsidP="00DB085D">
            <w:pPr>
              <w:rPr>
                <w:rFonts w:cstheme="minorHAnsi"/>
                <w:sz w:val="20"/>
                <w:szCs w:val="20"/>
              </w:rPr>
            </w:pPr>
          </w:p>
          <w:p w:rsidR="00C81099" w:rsidRPr="00A72B17" w:rsidRDefault="00C81099" w:rsidP="00DB085D">
            <w:pPr>
              <w:rPr>
                <w:rFonts w:cstheme="minorHAnsi"/>
                <w:sz w:val="20"/>
                <w:szCs w:val="20"/>
              </w:rPr>
            </w:pPr>
            <w:r>
              <w:rPr>
                <w:rFonts w:cstheme="minorHAnsi"/>
                <w:sz w:val="20"/>
                <w:szCs w:val="20"/>
              </w:rPr>
              <w:t>1.Yazılı Yoklama</w:t>
            </w:r>
          </w:p>
        </w:tc>
        <w:tc>
          <w:tcPr>
            <w:tcW w:w="6237" w:type="dxa"/>
          </w:tcPr>
          <w:p w:rsidR="00C81099" w:rsidRPr="001C37CA" w:rsidRDefault="00C81099" w:rsidP="0083343B">
            <w:pPr>
              <w:ind w:left="34"/>
              <w:jc w:val="both"/>
              <w:rPr>
                <w:rFonts w:cstheme="minorHAnsi"/>
                <w:sz w:val="18"/>
                <w:szCs w:val="20"/>
              </w:rPr>
            </w:pPr>
            <w:r w:rsidRPr="001C37CA">
              <w:rPr>
                <w:rFonts w:cstheme="minorHAnsi"/>
                <w:b/>
                <w:sz w:val="18"/>
                <w:szCs w:val="20"/>
              </w:rPr>
              <w:t>9.2.3.2.</w:t>
            </w:r>
            <w:r w:rsidRPr="001C37CA">
              <w:rPr>
                <w:rFonts w:cstheme="minorHAnsi"/>
                <w:sz w:val="18"/>
                <w:szCs w:val="20"/>
              </w:rPr>
              <w:t xml:space="preserve"> Yüzey gerilimi ve kılcallık olaylarını açıklar.</w:t>
            </w:r>
          </w:p>
          <w:p w:rsidR="00C81099" w:rsidRPr="001C37CA" w:rsidRDefault="00C81099" w:rsidP="0083343B">
            <w:pPr>
              <w:ind w:left="34"/>
              <w:jc w:val="both"/>
              <w:rPr>
                <w:rFonts w:cstheme="minorHAnsi"/>
                <w:sz w:val="18"/>
                <w:szCs w:val="20"/>
              </w:rPr>
            </w:pPr>
            <w:r w:rsidRPr="001C37CA">
              <w:rPr>
                <w:rFonts w:cstheme="minorHAnsi"/>
                <w:sz w:val="18"/>
                <w:szCs w:val="20"/>
              </w:rPr>
              <w:t>a. Öğrencilerin Yüzey gerilimi ve kılcallık olaylarını yapışma ve birbirini tutma olayı ile açıklamaları sağlanır.</w:t>
            </w:r>
          </w:p>
          <w:p w:rsidR="00C81099" w:rsidRPr="001C37CA" w:rsidRDefault="00C81099" w:rsidP="0083343B">
            <w:pPr>
              <w:ind w:left="34"/>
              <w:jc w:val="both"/>
              <w:rPr>
                <w:rFonts w:cstheme="minorHAnsi"/>
                <w:sz w:val="18"/>
                <w:szCs w:val="20"/>
              </w:rPr>
            </w:pPr>
            <w:r w:rsidRPr="001C37CA">
              <w:rPr>
                <w:rFonts w:cstheme="minorHAnsi"/>
                <w:sz w:val="18"/>
                <w:szCs w:val="20"/>
              </w:rPr>
              <w:t>b. Öğrencilerin yüzey gerilimi ile ilgili günlük hayattan örnekler vermeleri sağlanır.</w:t>
            </w:r>
          </w:p>
          <w:p w:rsidR="00C81099" w:rsidRPr="001C37CA" w:rsidRDefault="00C81099" w:rsidP="0083343B">
            <w:pPr>
              <w:ind w:left="34"/>
              <w:jc w:val="both"/>
              <w:rPr>
                <w:rFonts w:cstheme="minorHAnsi"/>
                <w:sz w:val="18"/>
                <w:szCs w:val="20"/>
              </w:rPr>
            </w:pPr>
            <w:r w:rsidRPr="001C37CA">
              <w:rPr>
                <w:rFonts w:cstheme="minorHAnsi"/>
                <w:sz w:val="18"/>
                <w:szCs w:val="20"/>
              </w:rPr>
              <w:t>c. Öğrencilerin farklı sıvıların yüzey gerilimlerini deneyler yaparak karşılaştırmaları ve yüzey gerilimini etkileyen faktörleri irdelemeleri sağlanır</w:t>
            </w:r>
          </w:p>
          <w:p w:rsidR="00C81099" w:rsidRPr="001C37CA" w:rsidRDefault="00C81099" w:rsidP="0083343B">
            <w:pPr>
              <w:ind w:left="34"/>
              <w:jc w:val="both"/>
              <w:rPr>
                <w:rFonts w:cstheme="minorHAnsi"/>
                <w:sz w:val="18"/>
                <w:szCs w:val="20"/>
              </w:rPr>
            </w:pPr>
            <w:r w:rsidRPr="001C37CA">
              <w:rPr>
                <w:rFonts w:cstheme="minorHAnsi"/>
                <w:sz w:val="18"/>
                <w:szCs w:val="20"/>
              </w:rPr>
              <w:t>ç. Yüzey gerilimi ile ilgili matematiksel işlemlere girilmez.</w:t>
            </w:r>
          </w:p>
          <w:p w:rsidR="00C81099" w:rsidRPr="001C37CA" w:rsidRDefault="00C81099" w:rsidP="0083343B">
            <w:pPr>
              <w:ind w:left="34"/>
              <w:jc w:val="both"/>
              <w:rPr>
                <w:rFonts w:cstheme="minorHAnsi"/>
                <w:sz w:val="18"/>
                <w:szCs w:val="20"/>
              </w:rPr>
            </w:pPr>
            <w:r w:rsidRPr="001C37CA">
              <w:rPr>
                <w:rFonts w:cstheme="minorHAnsi"/>
                <w:sz w:val="18"/>
                <w:szCs w:val="20"/>
              </w:rPr>
              <w:t>d. Öğrencilerin ispirto ocağının yanması, kâğıt peçetenin suyu çekmesi gibi günlük yaşam örneklerinden kılcallık olayını anlamaları sağlanır.</w:t>
            </w:r>
          </w:p>
          <w:p w:rsidR="00C81099" w:rsidRPr="001C37CA" w:rsidRDefault="00C81099" w:rsidP="001A5BDE">
            <w:pPr>
              <w:ind w:left="34"/>
              <w:jc w:val="both"/>
              <w:rPr>
                <w:rFonts w:cstheme="minorHAnsi"/>
                <w:b/>
                <w:sz w:val="18"/>
                <w:szCs w:val="20"/>
              </w:rPr>
            </w:pPr>
            <w:r w:rsidRPr="001C37CA">
              <w:rPr>
                <w:rFonts w:cstheme="minorHAnsi"/>
                <w:sz w:val="18"/>
                <w:szCs w:val="20"/>
              </w:rPr>
              <w:t>e. Öğrencilerin yapışma, birbirini tutma, yüzey gerilimi ve kılcallık olaylarının günlük hayatta oluşturabileceği problemleri ve sağlayabileceği avantajları tartışmaları sağlanır.</w:t>
            </w:r>
          </w:p>
        </w:tc>
        <w:tc>
          <w:tcPr>
            <w:tcW w:w="1134" w:type="dxa"/>
          </w:tcPr>
          <w:p w:rsidR="00C81099" w:rsidRDefault="00C81099" w:rsidP="00FD1B94">
            <w:pPr>
              <w:rPr>
                <w:rFonts w:ascii="Times New Roman" w:hAnsi="Times New Roman" w:cs="Times New Roman"/>
                <w:sz w:val="14"/>
                <w:szCs w:val="14"/>
              </w:rPr>
            </w:pPr>
            <w:r w:rsidRPr="006E7E55">
              <w:rPr>
                <w:rFonts w:ascii="Times New Roman" w:hAnsi="Times New Roman" w:cs="Times New Roman"/>
                <w:sz w:val="14"/>
                <w:szCs w:val="14"/>
              </w:rPr>
              <w:t xml:space="preserve">Kavram Haritası, Anlatım, soru-cevap, tartışma, deney, gözlem, gösteri, anahtar kavram, Sorgulayıcı Araştırma, Performans Değerlendirme, </w:t>
            </w:r>
          </w:p>
          <w:p w:rsidR="00C81099" w:rsidRPr="00A72B17" w:rsidRDefault="00C81099" w:rsidP="00FD1B94">
            <w:pPr>
              <w:rPr>
                <w:rFonts w:cstheme="minorHAnsi"/>
                <w:sz w:val="20"/>
                <w:szCs w:val="20"/>
              </w:rPr>
            </w:pPr>
            <w:r w:rsidRPr="006E7E55">
              <w:rPr>
                <w:rFonts w:ascii="Times New Roman" w:hAnsi="Times New Roman" w:cs="Times New Roman"/>
                <w:sz w:val="14"/>
                <w:szCs w:val="14"/>
              </w:rPr>
              <w:t>Yapısalcı Öğrenme Yaklaşımının 5E Modeli,</w:t>
            </w:r>
          </w:p>
        </w:tc>
        <w:tc>
          <w:tcPr>
            <w:tcW w:w="1417" w:type="dxa"/>
          </w:tcPr>
          <w:p w:rsidR="00C81099" w:rsidRPr="00A72B17" w:rsidRDefault="00C81099" w:rsidP="006D67D4">
            <w:pPr>
              <w:rPr>
                <w:rFonts w:cstheme="minorHAnsi"/>
                <w:sz w:val="20"/>
                <w:szCs w:val="20"/>
              </w:rPr>
            </w:pPr>
          </w:p>
        </w:tc>
        <w:tc>
          <w:tcPr>
            <w:tcW w:w="2977" w:type="dxa"/>
          </w:tcPr>
          <w:p w:rsidR="00C81099" w:rsidRPr="001C37CA" w:rsidRDefault="00C81099">
            <w:pPr>
              <w:rPr>
                <w:rFonts w:cstheme="minorHAnsi"/>
                <w:sz w:val="18"/>
                <w:szCs w:val="20"/>
              </w:rPr>
            </w:pPr>
          </w:p>
        </w:tc>
        <w:tc>
          <w:tcPr>
            <w:tcW w:w="1416" w:type="dxa"/>
            <w:vAlign w:val="bottom"/>
          </w:tcPr>
          <w:p w:rsidR="00C81099" w:rsidRPr="00A72B17" w:rsidRDefault="00C81099" w:rsidP="001A5BDE">
            <w:pPr>
              <w:jc w:val="center"/>
              <w:rPr>
                <w:rFonts w:cstheme="minorHAnsi"/>
                <w:sz w:val="20"/>
                <w:szCs w:val="20"/>
              </w:rPr>
            </w:pPr>
            <w:r>
              <w:rPr>
                <w:rFonts w:cstheme="minorHAnsi"/>
                <w:sz w:val="20"/>
                <w:szCs w:val="20"/>
              </w:rPr>
              <w:t>1.Yazılı Yoklama</w:t>
            </w:r>
          </w:p>
        </w:tc>
      </w:tr>
      <w:tr w:rsidR="00C81099" w:rsidRPr="00A72B17" w:rsidTr="00E32B05">
        <w:trPr>
          <w:cantSplit/>
          <w:trHeight w:val="1134"/>
        </w:trPr>
        <w:tc>
          <w:tcPr>
            <w:tcW w:w="284" w:type="dxa"/>
            <w:textDirection w:val="btLr"/>
            <w:vAlign w:val="center"/>
          </w:tcPr>
          <w:p w:rsidR="00C81099" w:rsidRPr="00A72B17" w:rsidRDefault="00C81099" w:rsidP="00D61F6A">
            <w:pPr>
              <w:ind w:left="113" w:right="113"/>
              <w:jc w:val="center"/>
              <w:rPr>
                <w:rFonts w:cstheme="minorHAnsi"/>
                <w:b/>
                <w:sz w:val="20"/>
                <w:szCs w:val="20"/>
              </w:rPr>
            </w:pPr>
            <w:r w:rsidRPr="00A72B17">
              <w:rPr>
                <w:rFonts w:cstheme="minorHAnsi"/>
                <w:b/>
                <w:sz w:val="20"/>
                <w:szCs w:val="20"/>
              </w:rPr>
              <w:t>KASIM</w:t>
            </w:r>
          </w:p>
        </w:tc>
        <w:tc>
          <w:tcPr>
            <w:tcW w:w="284" w:type="dxa"/>
            <w:vAlign w:val="center"/>
          </w:tcPr>
          <w:p w:rsidR="00C81099" w:rsidRPr="00A72B17" w:rsidRDefault="00C81099" w:rsidP="00D61F6A">
            <w:pPr>
              <w:jc w:val="center"/>
              <w:rPr>
                <w:rFonts w:cstheme="minorHAnsi"/>
                <w:b/>
                <w:sz w:val="20"/>
                <w:szCs w:val="20"/>
              </w:rPr>
            </w:pPr>
            <w:r w:rsidRPr="00A72B17">
              <w:rPr>
                <w:rFonts w:cstheme="minorHAnsi"/>
                <w:b/>
                <w:sz w:val="20"/>
                <w:szCs w:val="20"/>
              </w:rPr>
              <w:t>4</w:t>
            </w:r>
          </w:p>
        </w:tc>
        <w:tc>
          <w:tcPr>
            <w:tcW w:w="283" w:type="dxa"/>
            <w:vAlign w:val="center"/>
          </w:tcPr>
          <w:p w:rsidR="00C81099" w:rsidRPr="00A72B17" w:rsidRDefault="00C81099" w:rsidP="00D61F6A">
            <w:pPr>
              <w:jc w:val="center"/>
              <w:rPr>
                <w:rFonts w:cstheme="minorHAnsi"/>
                <w:b/>
                <w:sz w:val="20"/>
                <w:szCs w:val="20"/>
              </w:rPr>
            </w:pPr>
            <w:r w:rsidRPr="00A72B17">
              <w:rPr>
                <w:rFonts w:cstheme="minorHAnsi"/>
                <w:b/>
                <w:sz w:val="20"/>
                <w:szCs w:val="20"/>
              </w:rPr>
              <w:t>2</w:t>
            </w:r>
          </w:p>
        </w:tc>
        <w:tc>
          <w:tcPr>
            <w:tcW w:w="1701" w:type="dxa"/>
          </w:tcPr>
          <w:p w:rsidR="00C81099" w:rsidRDefault="00C81099" w:rsidP="00DB085D">
            <w:pPr>
              <w:ind w:left="34"/>
              <w:rPr>
                <w:rFonts w:cstheme="minorHAnsi"/>
                <w:b/>
                <w:sz w:val="20"/>
                <w:szCs w:val="20"/>
              </w:rPr>
            </w:pPr>
          </w:p>
          <w:p w:rsidR="00C81099" w:rsidRDefault="00C81099" w:rsidP="00DB085D">
            <w:pPr>
              <w:ind w:left="34"/>
              <w:rPr>
                <w:rFonts w:cstheme="minorHAnsi"/>
                <w:b/>
                <w:sz w:val="20"/>
                <w:szCs w:val="20"/>
              </w:rPr>
            </w:pPr>
          </w:p>
          <w:p w:rsidR="00C81099" w:rsidRPr="00A72B17" w:rsidRDefault="00C81099" w:rsidP="007F768D">
            <w:pPr>
              <w:ind w:left="34"/>
              <w:rPr>
                <w:rFonts w:cstheme="minorHAnsi"/>
                <w:sz w:val="20"/>
                <w:szCs w:val="20"/>
              </w:rPr>
            </w:pPr>
            <w:r w:rsidRPr="00A72B17">
              <w:rPr>
                <w:rFonts w:cstheme="minorHAnsi"/>
                <w:b/>
                <w:sz w:val="20"/>
                <w:szCs w:val="20"/>
              </w:rPr>
              <w:t>9.2.4. Plazmalar</w:t>
            </w:r>
          </w:p>
        </w:tc>
        <w:tc>
          <w:tcPr>
            <w:tcW w:w="6237" w:type="dxa"/>
          </w:tcPr>
          <w:p w:rsidR="00C81099" w:rsidRPr="001C37CA" w:rsidRDefault="00C81099" w:rsidP="00FD736B">
            <w:pPr>
              <w:ind w:left="34"/>
              <w:jc w:val="both"/>
              <w:rPr>
                <w:rFonts w:cstheme="minorHAnsi"/>
                <w:sz w:val="18"/>
                <w:szCs w:val="20"/>
              </w:rPr>
            </w:pPr>
            <w:r w:rsidRPr="001C37CA">
              <w:rPr>
                <w:rFonts w:cstheme="minorHAnsi"/>
                <w:b/>
                <w:sz w:val="18"/>
                <w:szCs w:val="20"/>
              </w:rPr>
              <w:t>9.2.3.3.</w:t>
            </w:r>
            <w:r w:rsidRPr="001C37CA">
              <w:rPr>
                <w:rFonts w:cstheme="minorHAnsi"/>
                <w:sz w:val="18"/>
                <w:szCs w:val="20"/>
              </w:rPr>
              <w:t xml:space="preserve"> Gazların genel özelliklerini örnekler vererek açıklar.</w:t>
            </w:r>
          </w:p>
          <w:p w:rsidR="00C81099" w:rsidRPr="001C37CA" w:rsidRDefault="00C81099" w:rsidP="00FD736B">
            <w:pPr>
              <w:ind w:left="34"/>
              <w:jc w:val="both"/>
              <w:rPr>
                <w:rFonts w:cstheme="minorHAnsi"/>
                <w:sz w:val="18"/>
                <w:szCs w:val="20"/>
              </w:rPr>
            </w:pPr>
            <w:r w:rsidRPr="001C37CA">
              <w:rPr>
                <w:rFonts w:cstheme="minorHAnsi"/>
                <w:sz w:val="18"/>
                <w:szCs w:val="20"/>
              </w:rPr>
              <w:t>a. Gazların genel özellikleri günlük hayattaki örnekleri ile sınırlandırılır.</w:t>
            </w:r>
          </w:p>
          <w:p w:rsidR="00C81099" w:rsidRPr="001C37CA" w:rsidRDefault="00C81099" w:rsidP="00FD736B">
            <w:pPr>
              <w:ind w:left="34"/>
              <w:jc w:val="both"/>
              <w:rPr>
                <w:rFonts w:cstheme="minorHAnsi"/>
                <w:sz w:val="18"/>
                <w:szCs w:val="20"/>
              </w:rPr>
            </w:pPr>
            <w:r w:rsidRPr="001C37CA">
              <w:rPr>
                <w:rFonts w:cstheme="minorHAnsi"/>
                <w:b/>
                <w:sz w:val="18"/>
                <w:szCs w:val="20"/>
              </w:rPr>
              <w:t>9.2.4.1.</w:t>
            </w:r>
            <w:r w:rsidRPr="001C37CA">
              <w:rPr>
                <w:rFonts w:cstheme="minorHAnsi"/>
                <w:sz w:val="18"/>
                <w:szCs w:val="20"/>
              </w:rPr>
              <w:t xml:space="preserve"> Plazmaların genel özelliklerini örnekler vererek açıklar.</w:t>
            </w:r>
          </w:p>
          <w:p w:rsidR="00C81099" w:rsidRPr="001C37CA" w:rsidRDefault="00C81099" w:rsidP="0083343B">
            <w:pPr>
              <w:ind w:left="34"/>
              <w:jc w:val="both"/>
              <w:rPr>
                <w:rFonts w:cstheme="minorHAnsi"/>
                <w:sz w:val="18"/>
                <w:szCs w:val="20"/>
              </w:rPr>
            </w:pPr>
            <w:r w:rsidRPr="001C37CA">
              <w:rPr>
                <w:rFonts w:cstheme="minorHAnsi"/>
                <w:sz w:val="18"/>
                <w:szCs w:val="20"/>
              </w:rPr>
              <w:t xml:space="preserve">a. Plazmanın, katı sıvı ve gaz gibi maddenin bir hali olduğu açıklanır. </w:t>
            </w:r>
          </w:p>
          <w:p w:rsidR="00C81099" w:rsidRPr="001C37CA" w:rsidRDefault="00C81099" w:rsidP="00CD17FD">
            <w:pPr>
              <w:ind w:left="34"/>
              <w:jc w:val="both"/>
              <w:rPr>
                <w:rFonts w:cstheme="minorHAnsi"/>
                <w:sz w:val="18"/>
                <w:szCs w:val="20"/>
              </w:rPr>
            </w:pPr>
            <w:r w:rsidRPr="001C37CA">
              <w:rPr>
                <w:rFonts w:cstheme="minorHAnsi"/>
                <w:sz w:val="18"/>
                <w:szCs w:val="20"/>
              </w:rPr>
              <w:t>b. Plazmaların genel özellikleri ve yapıları günlük hayattaki örnekleri ile sınırlandırılır.</w:t>
            </w:r>
          </w:p>
        </w:tc>
        <w:tc>
          <w:tcPr>
            <w:tcW w:w="1134" w:type="dxa"/>
          </w:tcPr>
          <w:p w:rsidR="00C81099" w:rsidRPr="00A72B17" w:rsidRDefault="00C81099" w:rsidP="00FD1B94">
            <w:pPr>
              <w:rPr>
                <w:rFonts w:cstheme="minorHAnsi"/>
                <w:sz w:val="20"/>
                <w:szCs w:val="20"/>
              </w:rPr>
            </w:pPr>
            <w:r w:rsidRPr="006E7E55">
              <w:rPr>
                <w:rFonts w:ascii="Times New Roman" w:hAnsi="Times New Roman" w:cs="Times New Roman"/>
                <w:sz w:val="14"/>
                <w:szCs w:val="14"/>
              </w:rPr>
              <w:t>Problem Çözme Yaklaşımı (PÇB), Çoklu zekâ kuramı, deney gözlem ve etkinlikler</w:t>
            </w:r>
          </w:p>
        </w:tc>
        <w:tc>
          <w:tcPr>
            <w:tcW w:w="1417" w:type="dxa"/>
          </w:tcPr>
          <w:p w:rsidR="00C81099" w:rsidRPr="00A72B17" w:rsidRDefault="00C81099" w:rsidP="006D67D4">
            <w:pPr>
              <w:rPr>
                <w:rFonts w:cstheme="minorHAnsi"/>
                <w:sz w:val="20"/>
                <w:szCs w:val="20"/>
              </w:rPr>
            </w:pPr>
          </w:p>
        </w:tc>
        <w:tc>
          <w:tcPr>
            <w:tcW w:w="2977" w:type="dxa"/>
          </w:tcPr>
          <w:p w:rsidR="00C81099" w:rsidRPr="001C37CA" w:rsidRDefault="00C81099">
            <w:pPr>
              <w:rPr>
                <w:rFonts w:cstheme="minorHAnsi"/>
                <w:sz w:val="18"/>
                <w:szCs w:val="20"/>
              </w:rPr>
            </w:pPr>
          </w:p>
        </w:tc>
        <w:tc>
          <w:tcPr>
            <w:tcW w:w="1416" w:type="dxa"/>
          </w:tcPr>
          <w:p w:rsidR="00C81099" w:rsidRPr="00A72B17" w:rsidRDefault="00C81099" w:rsidP="0055402A">
            <w:pPr>
              <w:rPr>
                <w:rFonts w:cstheme="minorHAnsi"/>
                <w:sz w:val="20"/>
                <w:szCs w:val="20"/>
              </w:rPr>
            </w:pPr>
          </w:p>
        </w:tc>
      </w:tr>
      <w:tr w:rsidR="00C81099" w:rsidRPr="00A72B17" w:rsidTr="00E32B05">
        <w:trPr>
          <w:cantSplit/>
          <w:trHeight w:val="1134"/>
        </w:trPr>
        <w:tc>
          <w:tcPr>
            <w:tcW w:w="284" w:type="dxa"/>
            <w:textDirection w:val="btLr"/>
            <w:vAlign w:val="center"/>
          </w:tcPr>
          <w:p w:rsidR="00C81099" w:rsidRPr="00A72B17" w:rsidRDefault="00C81099" w:rsidP="00D61F6A">
            <w:pPr>
              <w:ind w:left="113" w:right="113"/>
              <w:jc w:val="center"/>
              <w:rPr>
                <w:rFonts w:cstheme="minorHAnsi"/>
                <w:b/>
                <w:sz w:val="20"/>
                <w:szCs w:val="20"/>
              </w:rPr>
            </w:pPr>
            <w:r>
              <w:rPr>
                <w:rFonts w:cstheme="minorHAnsi"/>
                <w:b/>
                <w:sz w:val="20"/>
                <w:szCs w:val="20"/>
              </w:rPr>
              <w:t>KASIM</w:t>
            </w:r>
          </w:p>
        </w:tc>
        <w:tc>
          <w:tcPr>
            <w:tcW w:w="284" w:type="dxa"/>
            <w:vAlign w:val="center"/>
          </w:tcPr>
          <w:p w:rsidR="00C81099" w:rsidRPr="00A72B17" w:rsidRDefault="00C81099" w:rsidP="00D61F6A">
            <w:pPr>
              <w:jc w:val="center"/>
              <w:rPr>
                <w:rFonts w:cstheme="minorHAnsi"/>
                <w:b/>
                <w:sz w:val="20"/>
                <w:szCs w:val="20"/>
              </w:rPr>
            </w:pPr>
            <w:r>
              <w:rPr>
                <w:rFonts w:cstheme="minorHAnsi"/>
                <w:b/>
                <w:sz w:val="20"/>
                <w:szCs w:val="20"/>
              </w:rPr>
              <w:t>5</w:t>
            </w:r>
          </w:p>
        </w:tc>
        <w:tc>
          <w:tcPr>
            <w:tcW w:w="283" w:type="dxa"/>
            <w:vAlign w:val="center"/>
          </w:tcPr>
          <w:p w:rsidR="00C81099" w:rsidRPr="00A72B17" w:rsidRDefault="00C81099" w:rsidP="00D61F6A">
            <w:pPr>
              <w:jc w:val="center"/>
              <w:rPr>
                <w:rFonts w:cstheme="minorHAnsi"/>
                <w:b/>
                <w:sz w:val="20"/>
                <w:szCs w:val="20"/>
              </w:rPr>
            </w:pPr>
            <w:r>
              <w:rPr>
                <w:rFonts w:cstheme="minorHAnsi"/>
                <w:b/>
                <w:sz w:val="20"/>
                <w:szCs w:val="20"/>
              </w:rPr>
              <w:t>2</w:t>
            </w:r>
          </w:p>
        </w:tc>
        <w:tc>
          <w:tcPr>
            <w:tcW w:w="1701" w:type="dxa"/>
          </w:tcPr>
          <w:p w:rsidR="00C81099" w:rsidRPr="001C7FBA" w:rsidRDefault="00C81099" w:rsidP="007F768D">
            <w:pPr>
              <w:rPr>
                <w:rFonts w:cstheme="minorHAnsi"/>
                <w:b/>
                <w:sz w:val="24"/>
                <w:szCs w:val="20"/>
              </w:rPr>
            </w:pPr>
            <w:r w:rsidRPr="001C7FBA">
              <w:rPr>
                <w:rFonts w:cstheme="minorHAnsi"/>
                <w:b/>
                <w:sz w:val="24"/>
                <w:szCs w:val="20"/>
              </w:rPr>
              <w:t>9.3. Kuvvet ve Hareket</w:t>
            </w:r>
          </w:p>
          <w:p w:rsidR="00C81099" w:rsidRPr="00A72B17" w:rsidRDefault="00C81099" w:rsidP="007F768D">
            <w:pPr>
              <w:rPr>
                <w:rFonts w:cstheme="minorHAnsi"/>
                <w:sz w:val="20"/>
                <w:szCs w:val="20"/>
              </w:rPr>
            </w:pPr>
            <w:r w:rsidRPr="00A72B17">
              <w:rPr>
                <w:rFonts w:cstheme="minorHAnsi"/>
                <w:b/>
                <w:sz w:val="20"/>
                <w:szCs w:val="20"/>
              </w:rPr>
              <w:t>9.3.1. Bir Boyutta Hareket</w:t>
            </w:r>
          </w:p>
        </w:tc>
        <w:tc>
          <w:tcPr>
            <w:tcW w:w="6237" w:type="dxa"/>
          </w:tcPr>
          <w:p w:rsidR="00C81099" w:rsidRPr="001C37CA" w:rsidRDefault="00C81099" w:rsidP="007F768D">
            <w:pPr>
              <w:ind w:left="34"/>
              <w:jc w:val="both"/>
              <w:rPr>
                <w:rFonts w:cstheme="minorHAnsi"/>
                <w:sz w:val="18"/>
                <w:szCs w:val="20"/>
              </w:rPr>
            </w:pPr>
            <w:r w:rsidRPr="001C37CA">
              <w:rPr>
                <w:rFonts w:cstheme="minorHAnsi"/>
                <w:b/>
                <w:sz w:val="18"/>
                <w:szCs w:val="20"/>
              </w:rPr>
              <w:t>9.3.1.1.</w:t>
            </w:r>
            <w:r w:rsidRPr="001C37CA">
              <w:rPr>
                <w:rFonts w:cstheme="minorHAnsi"/>
                <w:sz w:val="18"/>
                <w:szCs w:val="20"/>
              </w:rPr>
              <w:t xml:space="preserve"> Hareketin göreceli bir olgu olduğu çıkarımını yapar.</w:t>
            </w:r>
          </w:p>
          <w:p w:rsidR="00C81099" w:rsidRPr="001C37CA" w:rsidRDefault="00C81099" w:rsidP="007F768D">
            <w:pPr>
              <w:ind w:left="34"/>
              <w:jc w:val="both"/>
              <w:rPr>
                <w:rFonts w:cstheme="minorHAnsi"/>
                <w:sz w:val="18"/>
                <w:szCs w:val="20"/>
              </w:rPr>
            </w:pPr>
            <w:r w:rsidRPr="001C37CA">
              <w:rPr>
                <w:rFonts w:cstheme="minorHAnsi"/>
                <w:sz w:val="18"/>
                <w:szCs w:val="20"/>
              </w:rPr>
              <w:t>a. Öğrencilerin gözlemlerinden yararlanarak hareketin göreceli olduğu çıkarımını yapmaları sağlanır.</w:t>
            </w:r>
          </w:p>
          <w:p w:rsidR="00C81099" w:rsidRPr="001C37CA" w:rsidRDefault="00C81099" w:rsidP="007F768D">
            <w:pPr>
              <w:ind w:left="34"/>
              <w:jc w:val="both"/>
              <w:rPr>
                <w:rFonts w:cstheme="minorHAnsi"/>
                <w:sz w:val="18"/>
                <w:szCs w:val="20"/>
              </w:rPr>
            </w:pPr>
            <w:r w:rsidRPr="001C37CA">
              <w:rPr>
                <w:rFonts w:cstheme="minorHAnsi"/>
                <w:b/>
                <w:sz w:val="18"/>
                <w:szCs w:val="20"/>
              </w:rPr>
              <w:t>9.3.1.2.</w:t>
            </w:r>
            <w:r w:rsidRPr="001C37CA">
              <w:rPr>
                <w:rFonts w:cstheme="minorHAnsi"/>
                <w:sz w:val="18"/>
                <w:szCs w:val="20"/>
              </w:rPr>
              <w:t xml:space="preserve"> Günlük hayatta karşılaşılan cisimlerin hareketlerini sınıflandırır.</w:t>
            </w:r>
          </w:p>
          <w:p w:rsidR="00C81099" w:rsidRPr="001C37CA" w:rsidRDefault="00C81099" w:rsidP="007F768D">
            <w:pPr>
              <w:ind w:left="34"/>
              <w:jc w:val="both"/>
              <w:rPr>
                <w:rFonts w:cstheme="minorHAnsi"/>
                <w:sz w:val="18"/>
                <w:szCs w:val="20"/>
              </w:rPr>
            </w:pPr>
            <w:r w:rsidRPr="001C37CA">
              <w:rPr>
                <w:rFonts w:cstheme="minorHAnsi"/>
                <w:sz w:val="18"/>
                <w:szCs w:val="20"/>
              </w:rPr>
              <w:t>a. Öteleme, dönme ve titreşim hareketlerinin farkına varmaları sağlanır.</w:t>
            </w:r>
          </w:p>
        </w:tc>
        <w:tc>
          <w:tcPr>
            <w:tcW w:w="1134" w:type="dxa"/>
          </w:tcPr>
          <w:p w:rsidR="00C81099" w:rsidRPr="006E7E55" w:rsidRDefault="00C81099" w:rsidP="007F768D">
            <w:pPr>
              <w:ind w:left="-107"/>
              <w:rPr>
                <w:rFonts w:ascii="Times New Roman" w:hAnsi="Times New Roman" w:cs="Times New Roman"/>
                <w:sz w:val="14"/>
                <w:szCs w:val="14"/>
              </w:rPr>
            </w:pPr>
            <w:r w:rsidRPr="006E7E55">
              <w:rPr>
                <w:rFonts w:ascii="Times New Roman" w:hAnsi="Times New Roman" w:cs="Times New Roman"/>
                <w:sz w:val="14"/>
                <w:szCs w:val="14"/>
              </w:rPr>
              <w:t>•  Konum</w:t>
            </w:r>
          </w:p>
          <w:p w:rsidR="00C81099" w:rsidRPr="006E7E55" w:rsidRDefault="00C81099" w:rsidP="007F768D">
            <w:pPr>
              <w:ind w:left="-107"/>
              <w:rPr>
                <w:rFonts w:ascii="Times New Roman" w:hAnsi="Times New Roman" w:cs="Times New Roman"/>
                <w:sz w:val="14"/>
                <w:szCs w:val="14"/>
              </w:rPr>
            </w:pPr>
            <w:r w:rsidRPr="006E7E55">
              <w:rPr>
                <w:rFonts w:ascii="Times New Roman" w:hAnsi="Times New Roman" w:cs="Times New Roman"/>
                <w:sz w:val="14"/>
                <w:szCs w:val="14"/>
              </w:rPr>
              <w:t xml:space="preserve">•  </w:t>
            </w:r>
            <w:r>
              <w:rPr>
                <w:rFonts w:ascii="Times New Roman" w:hAnsi="Times New Roman" w:cs="Times New Roman"/>
                <w:sz w:val="14"/>
                <w:szCs w:val="14"/>
              </w:rPr>
              <w:t>Y</w:t>
            </w:r>
            <w:r w:rsidRPr="006E7E55">
              <w:rPr>
                <w:rFonts w:ascii="Times New Roman" w:hAnsi="Times New Roman" w:cs="Times New Roman"/>
                <w:sz w:val="14"/>
                <w:szCs w:val="14"/>
              </w:rPr>
              <w:t>erdeğiştirme</w:t>
            </w:r>
          </w:p>
          <w:p w:rsidR="00C81099" w:rsidRPr="006E7E55" w:rsidRDefault="00C81099" w:rsidP="007F768D">
            <w:pPr>
              <w:ind w:left="-107"/>
              <w:rPr>
                <w:rFonts w:ascii="Times New Roman" w:hAnsi="Times New Roman" w:cs="Times New Roman"/>
                <w:sz w:val="14"/>
                <w:szCs w:val="14"/>
              </w:rPr>
            </w:pPr>
            <w:r w:rsidRPr="006E7E55">
              <w:rPr>
                <w:rFonts w:ascii="Times New Roman" w:hAnsi="Times New Roman" w:cs="Times New Roman"/>
                <w:sz w:val="14"/>
                <w:szCs w:val="14"/>
              </w:rPr>
              <w:t>•  Hız</w:t>
            </w:r>
          </w:p>
          <w:p w:rsidR="00C81099" w:rsidRPr="006E7E55" w:rsidRDefault="00C81099" w:rsidP="007F768D">
            <w:pPr>
              <w:ind w:left="-107"/>
              <w:rPr>
                <w:rFonts w:ascii="Times New Roman" w:hAnsi="Times New Roman" w:cs="Times New Roman"/>
                <w:sz w:val="14"/>
                <w:szCs w:val="14"/>
              </w:rPr>
            </w:pPr>
            <w:r w:rsidRPr="006E7E55">
              <w:rPr>
                <w:rFonts w:ascii="Times New Roman" w:hAnsi="Times New Roman" w:cs="Times New Roman"/>
                <w:sz w:val="14"/>
                <w:szCs w:val="14"/>
              </w:rPr>
              <w:t>•  İvme</w:t>
            </w:r>
          </w:p>
          <w:p w:rsidR="00C81099" w:rsidRPr="006E7E55" w:rsidRDefault="00C81099" w:rsidP="007F768D">
            <w:pPr>
              <w:ind w:left="-107"/>
              <w:rPr>
                <w:rFonts w:ascii="Times New Roman" w:hAnsi="Times New Roman" w:cs="Times New Roman"/>
                <w:sz w:val="14"/>
                <w:szCs w:val="14"/>
              </w:rPr>
            </w:pPr>
            <w:r w:rsidRPr="006E7E55">
              <w:rPr>
                <w:rFonts w:ascii="Times New Roman" w:hAnsi="Times New Roman" w:cs="Times New Roman"/>
                <w:sz w:val="14"/>
                <w:szCs w:val="14"/>
              </w:rPr>
              <w:t>•  Eylemsizlik</w:t>
            </w:r>
          </w:p>
          <w:p w:rsidR="00C81099" w:rsidRPr="00A72B17" w:rsidRDefault="00C81099" w:rsidP="007F768D">
            <w:pPr>
              <w:rPr>
                <w:rFonts w:cstheme="minorHAnsi"/>
                <w:sz w:val="20"/>
                <w:szCs w:val="20"/>
              </w:rPr>
            </w:pPr>
          </w:p>
        </w:tc>
        <w:tc>
          <w:tcPr>
            <w:tcW w:w="1417" w:type="dxa"/>
          </w:tcPr>
          <w:p w:rsidR="00C81099" w:rsidRPr="00A72B17" w:rsidRDefault="00C81099" w:rsidP="007F768D">
            <w:pPr>
              <w:rPr>
                <w:rFonts w:cstheme="minorHAnsi"/>
                <w:sz w:val="20"/>
                <w:szCs w:val="20"/>
              </w:rPr>
            </w:pPr>
            <w:r w:rsidRPr="002A567F">
              <w:rPr>
                <w:rFonts w:cstheme="minorHAnsi"/>
                <w:b/>
                <w:sz w:val="20"/>
                <w:szCs w:val="20"/>
              </w:rPr>
              <w:t>Kavramlar/Terimler:</w:t>
            </w:r>
            <w:r w:rsidRPr="00A72B17">
              <w:rPr>
                <w:rFonts w:cstheme="minorHAnsi"/>
                <w:sz w:val="20"/>
                <w:szCs w:val="20"/>
              </w:rPr>
              <w:t xml:space="preserve"> Konum, alınan yol, yer değiştirme, </w:t>
            </w:r>
          </w:p>
        </w:tc>
        <w:tc>
          <w:tcPr>
            <w:tcW w:w="2977" w:type="dxa"/>
          </w:tcPr>
          <w:p w:rsidR="00C81099" w:rsidRPr="001C37CA" w:rsidRDefault="00C81099" w:rsidP="007F768D">
            <w:pPr>
              <w:rPr>
                <w:rFonts w:cstheme="minorHAnsi"/>
                <w:sz w:val="18"/>
                <w:szCs w:val="20"/>
              </w:rPr>
            </w:pPr>
            <w:r w:rsidRPr="001C37CA">
              <w:rPr>
                <w:rFonts w:cstheme="minorHAnsi"/>
                <w:sz w:val="18"/>
                <w:szCs w:val="20"/>
              </w:rPr>
              <w:t xml:space="preserve">Bu ünitede öğrencilerin; hareket çeşitlerinin farkına varmaları, hareketi anlamlandıran temel kavramları yapılandırmaları ve hareketin en basit biçimi olan doğrusal hareketi tanımlayacak matematiksel modeller oluşturmaları amaçlanmıştır. </w:t>
            </w:r>
          </w:p>
        </w:tc>
        <w:tc>
          <w:tcPr>
            <w:tcW w:w="1416" w:type="dxa"/>
          </w:tcPr>
          <w:p w:rsidR="00C81099" w:rsidRPr="006E7E55" w:rsidRDefault="00C81099" w:rsidP="007F768D">
            <w:pPr>
              <w:rPr>
                <w:rFonts w:ascii="Times New Roman" w:hAnsi="Times New Roman" w:cs="Times New Roman"/>
                <w:sz w:val="16"/>
                <w:szCs w:val="16"/>
              </w:rPr>
            </w:pPr>
            <w:r w:rsidRPr="006E7E55">
              <w:rPr>
                <w:rFonts w:ascii="Times New Roman" w:hAnsi="Times New Roman" w:cs="Times New Roman"/>
                <w:sz w:val="16"/>
                <w:szCs w:val="16"/>
              </w:rPr>
              <w:t xml:space="preserve">V= </w:t>
            </w:r>
            <w:r w:rsidRPr="006E7E55">
              <w:rPr>
                <w:rFonts w:ascii="Times New Roman" w:hAnsi="Times New Roman" w:cs="Times New Roman"/>
                <w:i/>
                <w:iCs/>
                <w:color w:val="000000"/>
                <w:sz w:val="16"/>
                <w:szCs w:val="16"/>
              </w:rPr>
              <w:t>Δx</w:t>
            </w:r>
            <w:r w:rsidRPr="006E7E55">
              <w:rPr>
                <w:rFonts w:ascii="Times New Roman" w:hAnsi="Times New Roman" w:cs="Times New Roman"/>
                <w:sz w:val="16"/>
                <w:szCs w:val="16"/>
              </w:rPr>
              <w:t xml:space="preserve"> /</w:t>
            </w:r>
            <w:r w:rsidRPr="006E7E55">
              <w:rPr>
                <w:rFonts w:ascii="Times New Roman" w:hAnsi="Times New Roman" w:cs="Times New Roman"/>
                <w:i/>
                <w:iCs/>
                <w:color w:val="000000"/>
                <w:sz w:val="16"/>
                <w:szCs w:val="16"/>
              </w:rPr>
              <w:t xml:space="preserve"> Δt</w:t>
            </w:r>
            <w:r w:rsidRPr="006E7E55">
              <w:rPr>
                <w:rFonts w:ascii="Times New Roman" w:hAnsi="Times New Roman" w:cs="Times New Roman"/>
                <w:sz w:val="16"/>
                <w:szCs w:val="16"/>
              </w:rPr>
              <w:t xml:space="preserve"> </w:t>
            </w:r>
          </w:p>
          <w:p w:rsidR="00C81099" w:rsidRPr="006E7E55" w:rsidRDefault="00C81099" w:rsidP="007F768D">
            <w:pPr>
              <w:autoSpaceDE w:val="0"/>
              <w:autoSpaceDN w:val="0"/>
              <w:adjustRightInd w:val="0"/>
              <w:rPr>
                <w:rFonts w:ascii="Times New Roman" w:hAnsi="Times New Roman" w:cs="Times New Roman"/>
                <w:color w:val="000000"/>
                <w:sz w:val="16"/>
                <w:szCs w:val="16"/>
              </w:rPr>
            </w:pPr>
            <w:r w:rsidRPr="006E7E55">
              <w:rPr>
                <w:rFonts w:ascii="Times New Roman" w:hAnsi="Times New Roman" w:cs="Times New Roman"/>
                <w:i/>
                <w:iCs/>
                <w:color w:val="000000"/>
                <w:sz w:val="16"/>
                <w:szCs w:val="16"/>
              </w:rPr>
              <w:t xml:space="preserve">v </w:t>
            </w:r>
            <w:r w:rsidRPr="006E7E55">
              <w:rPr>
                <w:rFonts w:ascii="Times New Roman" w:hAnsi="Times New Roman" w:cs="Times New Roman"/>
                <w:color w:val="000000"/>
                <w:sz w:val="16"/>
                <w:szCs w:val="16"/>
              </w:rPr>
              <w:t xml:space="preserve">: Hız </w:t>
            </w:r>
          </w:p>
          <w:p w:rsidR="00C81099" w:rsidRPr="006E7E55" w:rsidRDefault="00C81099" w:rsidP="007F768D">
            <w:pPr>
              <w:autoSpaceDE w:val="0"/>
              <w:autoSpaceDN w:val="0"/>
              <w:adjustRightInd w:val="0"/>
              <w:rPr>
                <w:rFonts w:ascii="Times New Roman" w:hAnsi="Times New Roman" w:cs="Times New Roman"/>
                <w:color w:val="000000"/>
                <w:sz w:val="16"/>
                <w:szCs w:val="16"/>
              </w:rPr>
            </w:pPr>
            <w:r w:rsidRPr="006E7E55">
              <w:rPr>
                <w:rFonts w:ascii="Times New Roman" w:hAnsi="Times New Roman" w:cs="Times New Roman"/>
                <w:i/>
                <w:iCs/>
                <w:color w:val="000000"/>
                <w:sz w:val="16"/>
                <w:szCs w:val="16"/>
              </w:rPr>
              <w:t>Δx</w:t>
            </w:r>
            <w:r w:rsidRPr="006E7E55">
              <w:rPr>
                <w:rFonts w:ascii="Times New Roman" w:hAnsi="Times New Roman" w:cs="Times New Roman"/>
                <w:color w:val="000000"/>
                <w:sz w:val="16"/>
                <w:szCs w:val="16"/>
              </w:rPr>
              <w:t xml:space="preserve">: Yerdeğiştirme miktarı </w:t>
            </w:r>
          </w:p>
          <w:p w:rsidR="00C81099" w:rsidRPr="00A72B17" w:rsidRDefault="00C81099" w:rsidP="007F768D">
            <w:pPr>
              <w:rPr>
                <w:rFonts w:cstheme="minorHAnsi"/>
                <w:sz w:val="20"/>
                <w:szCs w:val="20"/>
              </w:rPr>
            </w:pPr>
            <w:r w:rsidRPr="006E7E55">
              <w:rPr>
                <w:rFonts w:ascii="Times New Roman" w:hAnsi="Times New Roman" w:cs="Times New Roman"/>
                <w:i/>
                <w:iCs/>
                <w:color w:val="000000"/>
                <w:sz w:val="16"/>
                <w:szCs w:val="16"/>
              </w:rPr>
              <w:t xml:space="preserve">Δt </w:t>
            </w:r>
            <w:r w:rsidRPr="006E7E55">
              <w:rPr>
                <w:rFonts w:ascii="Times New Roman" w:hAnsi="Times New Roman" w:cs="Times New Roman"/>
                <w:color w:val="000000"/>
                <w:sz w:val="16"/>
                <w:szCs w:val="16"/>
              </w:rPr>
              <w:t>:Zaman</w:t>
            </w:r>
          </w:p>
        </w:tc>
      </w:tr>
      <w:tr w:rsidR="00C81099" w:rsidRPr="00A72B17" w:rsidTr="00E32B05">
        <w:trPr>
          <w:cantSplit/>
          <w:trHeight w:val="1134"/>
        </w:trPr>
        <w:tc>
          <w:tcPr>
            <w:tcW w:w="284" w:type="dxa"/>
            <w:textDirection w:val="btLr"/>
            <w:vAlign w:val="center"/>
          </w:tcPr>
          <w:p w:rsidR="00C81099" w:rsidRPr="00A72B17" w:rsidRDefault="00C81099" w:rsidP="00D61F6A">
            <w:pPr>
              <w:ind w:left="113" w:right="113"/>
              <w:jc w:val="center"/>
              <w:rPr>
                <w:rFonts w:cstheme="minorHAnsi"/>
                <w:b/>
                <w:sz w:val="20"/>
                <w:szCs w:val="20"/>
              </w:rPr>
            </w:pPr>
            <w:r w:rsidRPr="00A72B17">
              <w:rPr>
                <w:rFonts w:cstheme="minorHAnsi"/>
                <w:b/>
                <w:sz w:val="20"/>
                <w:szCs w:val="20"/>
              </w:rPr>
              <w:t>ARALIK</w:t>
            </w:r>
          </w:p>
        </w:tc>
        <w:tc>
          <w:tcPr>
            <w:tcW w:w="284" w:type="dxa"/>
            <w:vAlign w:val="center"/>
          </w:tcPr>
          <w:p w:rsidR="00C81099" w:rsidRPr="00A72B17" w:rsidRDefault="00C81099" w:rsidP="00D61F6A">
            <w:pPr>
              <w:jc w:val="center"/>
              <w:rPr>
                <w:rFonts w:cstheme="minorHAnsi"/>
                <w:b/>
                <w:sz w:val="20"/>
                <w:szCs w:val="20"/>
              </w:rPr>
            </w:pPr>
            <w:r w:rsidRPr="00A72B17">
              <w:rPr>
                <w:rFonts w:cstheme="minorHAnsi"/>
                <w:b/>
                <w:sz w:val="20"/>
                <w:szCs w:val="20"/>
              </w:rPr>
              <w:t>1</w:t>
            </w:r>
          </w:p>
        </w:tc>
        <w:tc>
          <w:tcPr>
            <w:tcW w:w="283" w:type="dxa"/>
            <w:vAlign w:val="center"/>
          </w:tcPr>
          <w:p w:rsidR="00C81099" w:rsidRPr="00A72B17" w:rsidRDefault="00C81099" w:rsidP="00D61F6A">
            <w:pPr>
              <w:jc w:val="center"/>
              <w:rPr>
                <w:rFonts w:cstheme="minorHAnsi"/>
                <w:b/>
                <w:sz w:val="20"/>
                <w:szCs w:val="20"/>
              </w:rPr>
            </w:pPr>
            <w:r w:rsidRPr="00A72B17">
              <w:rPr>
                <w:rFonts w:cstheme="minorHAnsi"/>
                <w:b/>
                <w:sz w:val="20"/>
                <w:szCs w:val="20"/>
              </w:rPr>
              <w:t>2</w:t>
            </w:r>
          </w:p>
        </w:tc>
        <w:tc>
          <w:tcPr>
            <w:tcW w:w="1701" w:type="dxa"/>
          </w:tcPr>
          <w:p w:rsidR="00C81099" w:rsidRPr="00A72B17" w:rsidRDefault="00C81099" w:rsidP="007F768D">
            <w:pPr>
              <w:rPr>
                <w:rFonts w:cstheme="minorHAnsi"/>
                <w:sz w:val="20"/>
                <w:szCs w:val="20"/>
              </w:rPr>
            </w:pPr>
            <w:r w:rsidRPr="00A72B17">
              <w:rPr>
                <w:rFonts w:cstheme="minorHAnsi"/>
                <w:b/>
                <w:sz w:val="20"/>
                <w:szCs w:val="20"/>
              </w:rPr>
              <w:t>9.3.1. Bir Boyutta Hareket</w:t>
            </w:r>
          </w:p>
        </w:tc>
        <w:tc>
          <w:tcPr>
            <w:tcW w:w="6237" w:type="dxa"/>
          </w:tcPr>
          <w:p w:rsidR="00C81099" w:rsidRPr="001C37CA" w:rsidRDefault="00C81099" w:rsidP="007F768D">
            <w:pPr>
              <w:ind w:left="34"/>
              <w:jc w:val="both"/>
              <w:rPr>
                <w:rFonts w:cstheme="minorHAnsi"/>
                <w:sz w:val="18"/>
                <w:szCs w:val="20"/>
              </w:rPr>
            </w:pPr>
            <w:r w:rsidRPr="001C37CA">
              <w:rPr>
                <w:rFonts w:cstheme="minorHAnsi"/>
                <w:b/>
                <w:sz w:val="18"/>
                <w:szCs w:val="20"/>
              </w:rPr>
              <w:t>9.3.1.3.</w:t>
            </w:r>
            <w:r w:rsidRPr="001C37CA">
              <w:rPr>
                <w:rFonts w:cstheme="minorHAnsi"/>
                <w:sz w:val="18"/>
                <w:szCs w:val="20"/>
              </w:rPr>
              <w:t xml:space="preserve"> Konum, alınan yol, yer değiştirme, sürat ve hız kavramlarını açıklayarak birbirleri ile ilişkilendirir.</w:t>
            </w:r>
          </w:p>
          <w:p w:rsidR="00C81099" w:rsidRPr="001C37CA" w:rsidRDefault="00C81099" w:rsidP="007F768D">
            <w:pPr>
              <w:ind w:left="34"/>
              <w:jc w:val="both"/>
              <w:rPr>
                <w:rFonts w:cstheme="minorHAnsi"/>
                <w:sz w:val="18"/>
                <w:szCs w:val="20"/>
              </w:rPr>
            </w:pPr>
            <w:r w:rsidRPr="001C37CA">
              <w:rPr>
                <w:rFonts w:cstheme="minorHAnsi"/>
                <w:sz w:val="18"/>
                <w:szCs w:val="20"/>
              </w:rPr>
              <w:t>a. Öğrencilerin söz konusu kavramları vektörel ve skaler olarak sınıflandırmaları sağlanır.</w:t>
            </w:r>
          </w:p>
          <w:p w:rsidR="00C81099" w:rsidRPr="001C37CA" w:rsidRDefault="00C81099" w:rsidP="007F768D">
            <w:pPr>
              <w:ind w:left="34"/>
              <w:jc w:val="both"/>
              <w:rPr>
                <w:rFonts w:cstheme="minorHAnsi"/>
                <w:sz w:val="18"/>
                <w:szCs w:val="20"/>
              </w:rPr>
            </w:pPr>
            <w:r w:rsidRPr="001C37CA">
              <w:rPr>
                <w:rFonts w:cstheme="minorHAnsi"/>
                <w:b/>
                <w:sz w:val="18"/>
                <w:szCs w:val="20"/>
              </w:rPr>
              <w:t>9.3.1.4.</w:t>
            </w:r>
            <w:r w:rsidRPr="001C37CA">
              <w:rPr>
                <w:rFonts w:cstheme="minorHAnsi"/>
                <w:sz w:val="18"/>
                <w:szCs w:val="20"/>
              </w:rPr>
              <w:t xml:space="preserve"> Anlık hız ve ortalama hız kavramlarını açıklar ve örnekler verir.</w:t>
            </w:r>
          </w:p>
          <w:p w:rsidR="00C81099" w:rsidRPr="001C37CA" w:rsidRDefault="00C81099" w:rsidP="007F768D">
            <w:pPr>
              <w:ind w:left="34"/>
              <w:jc w:val="both"/>
              <w:rPr>
                <w:rFonts w:cstheme="minorHAnsi"/>
                <w:sz w:val="18"/>
                <w:szCs w:val="20"/>
              </w:rPr>
            </w:pPr>
            <w:r w:rsidRPr="001C37CA">
              <w:rPr>
                <w:rFonts w:cstheme="minorHAnsi"/>
                <w:sz w:val="18"/>
                <w:szCs w:val="20"/>
              </w:rPr>
              <w:t>a. Öğrencilerin trafikte yeşil dalga gibi sistemlerin çalışma ilkelerini açıklayarak günlük hayatla bağlantı kurmaları sağlanır.</w:t>
            </w:r>
          </w:p>
          <w:p w:rsidR="00C81099" w:rsidRPr="001C37CA" w:rsidRDefault="00C81099" w:rsidP="007F768D">
            <w:pPr>
              <w:ind w:left="34"/>
              <w:jc w:val="both"/>
              <w:rPr>
                <w:rFonts w:cstheme="minorHAnsi"/>
                <w:sz w:val="18"/>
                <w:szCs w:val="20"/>
              </w:rPr>
            </w:pPr>
            <w:r w:rsidRPr="001C37CA">
              <w:rPr>
                <w:rFonts w:cstheme="minorHAnsi"/>
                <w:sz w:val="18"/>
                <w:szCs w:val="20"/>
              </w:rPr>
              <w:t>b. Öğrencilerin bir aracın hareketi ile ilgili konum ve zaman verileri üzerinden ortalama hız ile ilgili hesaplamalar yapmaları sağlanır.</w:t>
            </w:r>
          </w:p>
          <w:p w:rsidR="00C81099" w:rsidRPr="001C37CA" w:rsidRDefault="00C81099" w:rsidP="007F768D">
            <w:pPr>
              <w:ind w:left="34"/>
              <w:jc w:val="both"/>
              <w:rPr>
                <w:rFonts w:cstheme="minorHAnsi"/>
                <w:sz w:val="18"/>
                <w:szCs w:val="20"/>
              </w:rPr>
            </w:pPr>
            <w:r w:rsidRPr="001C37CA">
              <w:rPr>
                <w:rFonts w:cstheme="minorHAnsi"/>
                <w:sz w:val="18"/>
                <w:szCs w:val="20"/>
              </w:rPr>
              <w:t>c. Anlık hız ile ilgili matematiksel işlemlere girilmez.</w:t>
            </w:r>
          </w:p>
        </w:tc>
        <w:tc>
          <w:tcPr>
            <w:tcW w:w="1134" w:type="dxa"/>
          </w:tcPr>
          <w:p w:rsidR="00C81099" w:rsidRPr="00A72B17" w:rsidRDefault="00C81099" w:rsidP="007F768D">
            <w:pPr>
              <w:rPr>
                <w:rFonts w:cstheme="minorHAnsi"/>
                <w:sz w:val="20"/>
                <w:szCs w:val="20"/>
              </w:rPr>
            </w:pPr>
            <w:r w:rsidRPr="006E7E55">
              <w:rPr>
                <w:rFonts w:ascii="Times New Roman" w:hAnsi="Times New Roman" w:cs="Times New Roman"/>
                <w:sz w:val="14"/>
                <w:szCs w:val="14"/>
              </w:rPr>
              <w:t>Yapısalcı Öğrenme Yaklaşımının 5E Modeli, Problem Çözme Yaklaşımı (PÇB), Çoklu zekâ kuramı, deney gözlem ve etkinlikler</w:t>
            </w:r>
          </w:p>
        </w:tc>
        <w:tc>
          <w:tcPr>
            <w:tcW w:w="1417" w:type="dxa"/>
          </w:tcPr>
          <w:p w:rsidR="00C81099" w:rsidRPr="00A72B17" w:rsidRDefault="007F768D" w:rsidP="007F768D">
            <w:pPr>
              <w:rPr>
                <w:rFonts w:cstheme="minorHAnsi"/>
                <w:sz w:val="20"/>
                <w:szCs w:val="20"/>
              </w:rPr>
            </w:pPr>
            <w:r w:rsidRPr="00A72B17">
              <w:rPr>
                <w:rFonts w:cstheme="minorHAnsi"/>
                <w:sz w:val="20"/>
                <w:szCs w:val="20"/>
              </w:rPr>
              <w:t xml:space="preserve">sürat, hız, anlık hız, ortalama hız, </w:t>
            </w:r>
            <w:r w:rsidR="00C81099" w:rsidRPr="00A72B17">
              <w:rPr>
                <w:rFonts w:cstheme="minorHAnsi"/>
                <w:sz w:val="20"/>
                <w:szCs w:val="20"/>
              </w:rPr>
              <w:t xml:space="preserve">İvme, </w:t>
            </w:r>
          </w:p>
        </w:tc>
        <w:tc>
          <w:tcPr>
            <w:tcW w:w="2977" w:type="dxa"/>
          </w:tcPr>
          <w:p w:rsidR="00C81099" w:rsidRPr="001C37CA" w:rsidRDefault="00C81099" w:rsidP="007F768D">
            <w:pPr>
              <w:rPr>
                <w:rFonts w:cstheme="minorHAnsi"/>
                <w:sz w:val="18"/>
                <w:szCs w:val="20"/>
              </w:rPr>
            </w:pPr>
            <w:r w:rsidRPr="001C37CA">
              <w:rPr>
                <w:rFonts w:cstheme="minorHAnsi"/>
                <w:sz w:val="18"/>
                <w:szCs w:val="20"/>
              </w:rPr>
              <w:t>Öğrenciler söz konusu kavram ve modelleri kullanarak günlük hayatta karşılaşılan düz yolda ilerleyen araçlar, yürüyen merdivenler, trenler gibi doğrusal hareket eden araçların hareketlerini yorumlayabilmeli, çıkarım yapabilmeli, problem durumları ortaya koyabilmeli ve bunlara çözüm üretebilmelidir.</w:t>
            </w:r>
          </w:p>
        </w:tc>
        <w:tc>
          <w:tcPr>
            <w:tcW w:w="1416" w:type="dxa"/>
          </w:tcPr>
          <w:p w:rsidR="00C81099" w:rsidRPr="00A72B17" w:rsidRDefault="00C81099" w:rsidP="00F61B83">
            <w:pPr>
              <w:rPr>
                <w:rFonts w:cstheme="minorHAnsi"/>
                <w:sz w:val="20"/>
                <w:szCs w:val="20"/>
              </w:rPr>
            </w:pPr>
          </w:p>
        </w:tc>
      </w:tr>
      <w:tr w:rsidR="00C81099" w:rsidRPr="00A72B17" w:rsidTr="00E32B05">
        <w:trPr>
          <w:cantSplit/>
          <w:trHeight w:val="1134"/>
        </w:trPr>
        <w:tc>
          <w:tcPr>
            <w:tcW w:w="284" w:type="dxa"/>
            <w:textDirection w:val="btLr"/>
            <w:vAlign w:val="center"/>
          </w:tcPr>
          <w:p w:rsidR="00C81099" w:rsidRPr="00A72B17" w:rsidRDefault="00C81099" w:rsidP="00D61F6A">
            <w:pPr>
              <w:ind w:left="113" w:right="113"/>
              <w:jc w:val="center"/>
              <w:rPr>
                <w:rFonts w:cstheme="minorHAnsi"/>
                <w:b/>
                <w:sz w:val="20"/>
                <w:szCs w:val="20"/>
              </w:rPr>
            </w:pPr>
            <w:r w:rsidRPr="00A72B17">
              <w:rPr>
                <w:rFonts w:cstheme="minorHAnsi"/>
                <w:b/>
                <w:sz w:val="20"/>
                <w:szCs w:val="20"/>
              </w:rPr>
              <w:lastRenderedPageBreak/>
              <w:t>ARALIK</w:t>
            </w:r>
          </w:p>
        </w:tc>
        <w:tc>
          <w:tcPr>
            <w:tcW w:w="284" w:type="dxa"/>
            <w:vAlign w:val="center"/>
          </w:tcPr>
          <w:p w:rsidR="00C81099" w:rsidRPr="00A72B17" w:rsidRDefault="00C81099" w:rsidP="00D61F6A">
            <w:pPr>
              <w:jc w:val="center"/>
              <w:rPr>
                <w:rFonts w:cstheme="minorHAnsi"/>
                <w:b/>
                <w:sz w:val="20"/>
                <w:szCs w:val="20"/>
              </w:rPr>
            </w:pPr>
            <w:r w:rsidRPr="00A72B17">
              <w:rPr>
                <w:rFonts w:cstheme="minorHAnsi"/>
                <w:b/>
                <w:sz w:val="20"/>
                <w:szCs w:val="20"/>
              </w:rPr>
              <w:t>2</w:t>
            </w:r>
          </w:p>
        </w:tc>
        <w:tc>
          <w:tcPr>
            <w:tcW w:w="283" w:type="dxa"/>
            <w:vAlign w:val="center"/>
          </w:tcPr>
          <w:p w:rsidR="00C81099" w:rsidRPr="00A72B17" w:rsidRDefault="00C81099" w:rsidP="00D61F6A">
            <w:pPr>
              <w:jc w:val="center"/>
              <w:rPr>
                <w:rFonts w:cstheme="minorHAnsi"/>
                <w:b/>
                <w:sz w:val="20"/>
                <w:szCs w:val="20"/>
              </w:rPr>
            </w:pPr>
            <w:r w:rsidRPr="00A72B17">
              <w:rPr>
                <w:rFonts w:cstheme="minorHAnsi"/>
                <w:b/>
                <w:sz w:val="20"/>
                <w:szCs w:val="20"/>
              </w:rPr>
              <w:t>2</w:t>
            </w:r>
          </w:p>
        </w:tc>
        <w:tc>
          <w:tcPr>
            <w:tcW w:w="1701" w:type="dxa"/>
          </w:tcPr>
          <w:p w:rsidR="00C81099" w:rsidRPr="00A72B17" w:rsidRDefault="00C81099" w:rsidP="007F768D">
            <w:pPr>
              <w:rPr>
                <w:rFonts w:cstheme="minorHAnsi"/>
                <w:sz w:val="20"/>
                <w:szCs w:val="20"/>
              </w:rPr>
            </w:pPr>
            <w:r w:rsidRPr="00A72B17">
              <w:rPr>
                <w:rFonts w:cstheme="minorHAnsi"/>
                <w:b/>
                <w:sz w:val="20"/>
                <w:szCs w:val="20"/>
              </w:rPr>
              <w:t>9.3.1. Bir Boyutta Hareket</w:t>
            </w:r>
          </w:p>
        </w:tc>
        <w:tc>
          <w:tcPr>
            <w:tcW w:w="6237" w:type="dxa"/>
          </w:tcPr>
          <w:p w:rsidR="00C81099" w:rsidRPr="001C37CA" w:rsidRDefault="00C81099" w:rsidP="007F768D">
            <w:pPr>
              <w:ind w:left="34"/>
              <w:jc w:val="both"/>
              <w:rPr>
                <w:rFonts w:cstheme="minorHAnsi"/>
                <w:sz w:val="18"/>
                <w:szCs w:val="20"/>
              </w:rPr>
            </w:pPr>
            <w:r w:rsidRPr="001C37CA">
              <w:rPr>
                <w:rFonts w:cstheme="minorHAnsi"/>
                <w:b/>
                <w:sz w:val="18"/>
                <w:szCs w:val="20"/>
              </w:rPr>
              <w:t>9.3.1.5.</w:t>
            </w:r>
            <w:r w:rsidRPr="001C37CA">
              <w:rPr>
                <w:rFonts w:cstheme="minorHAnsi"/>
                <w:sz w:val="18"/>
                <w:szCs w:val="20"/>
              </w:rPr>
              <w:t xml:space="preserve"> Düzgün doğrusal hareket için konum, hız ve zaman kavramlarını ilişkilendirir.</w:t>
            </w:r>
          </w:p>
          <w:p w:rsidR="00C81099" w:rsidRPr="001C37CA" w:rsidRDefault="00C81099" w:rsidP="007F768D">
            <w:pPr>
              <w:ind w:left="34"/>
              <w:jc w:val="both"/>
              <w:rPr>
                <w:rFonts w:cstheme="minorHAnsi"/>
                <w:sz w:val="18"/>
                <w:szCs w:val="20"/>
              </w:rPr>
            </w:pPr>
            <w:r w:rsidRPr="001C37CA">
              <w:rPr>
                <w:rFonts w:cstheme="minorHAnsi"/>
                <w:sz w:val="18"/>
                <w:szCs w:val="20"/>
              </w:rPr>
              <w:t>a. Öğrencilerin düzgün doğrusal hareketin bütün hareket çeşitlerinin basit hali olduğunu fark etmeleri sağlanır.</w:t>
            </w:r>
          </w:p>
          <w:p w:rsidR="00C81099" w:rsidRPr="001C37CA" w:rsidRDefault="00C81099" w:rsidP="007F768D">
            <w:pPr>
              <w:ind w:left="34"/>
              <w:jc w:val="both"/>
              <w:rPr>
                <w:rFonts w:cstheme="minorHAnsi"/>
                <w:sz w:val="18"/>
                <w:szCs w:val="20"/>
              </w:rPr>
            </w:pPr>
            <w:r w:rsidRPr="001C37CA">
              <w:rPr>
                <w:rFonts w:cstheme="minorHAnsi"/>
                <w:sz w:val="18"/>
                <w:szCs w:val="20"/>
              </w:rPr>
              <w:t>b. Öğrencilerin deney yaparak veriler toplamaları, konum-zaman ve hız-zaman grafiklerini çizmeleri, bunları yorumlamaları ve çizilen grafikler arasında dönüşümler yapmaları sağlanır.</w:t>
            </w:r>
          </w:p>
          <w:p w:rsidR="00C81099" w:rsidRPr="001C37CA" w:rsidRDefault="00C81099" w:rsidP="007F768D">
            <w:pPr>
              <w:ind w:left="34"/>
              <w:jc w:val="both"/>
              <w:rPr>
                <w:rFonts w:cstheme="minorHAnsi"/>
                <w:sz w:val="18"/>
                <w:szCs w:val="20"/>
              </w:rPr>
            </w:pPr>
            <w:r w:rsidRPr="001C37CA">
              <w:rPr>
                <w:rFonts w:cstheme="minorHAnsi"/>
                <w:sz w:val="18"/>
                <w:szCs w:val="20"/>
              </w:rPr>
              <w:t>c. Öğrencilerin grafiklerden yararlanarak hareket denklemlerini çıkarmaları ve yorumlamaları sağlanır.</w:t>
            </w:r>
          </w:p>
          <w:p w:rsidR="00C81099" w:rsidRPr="001C37CA" w:rsidRDefault="00C81099" w:rsidP="007F768D">
            <w:pPr>
              <w:ind w:left="34"/>
              <w:jc w:val="both"/>
              <w:rPr>
                <w:rFonts w:cstheme="minorHAnsi"/>
                <w:sz w:val="18"/>
                <w:szCs w:val="20"/>
              </w:rPr>
            </w:pPr>
            <w:r w:rsidRPr="001C37CA">
              <w:rPr>
                <w:rFonts w:cstheme="minorHAnsi"/>
                <w:sz w:val="18"/>
                <w:szCs w:val="20"/>
              </w:rPr>
              <w:t>ç. Öğrencilerin günlük hayatta karşılaştıkları hareketle ilgili problem durumlarını sorgulamalarına ve çözmelerine fırsat verilir.</w:t>
            </w:r>
          </w:p>
        </w:tc>
        <w:tc>
          <w:tcPr>
            <w:tcW w:w="1134" w:type="dxa"/>
          </w:tcPr>
          <w:p w:rsidR="00C81099" w:rsidRDefault="00C81099" w:rsidP="007F768D">
            <w:pPr>
              <w:rPr>
                <w:rFonts w:ascii="Times New Roman" w:hAnsi="Times New Roman" w:cs="Times New Roman"/>
                <w:sz w:val="14"/>
                <w:szCs w:val="14"/>
              </w:rPr>
            </w:pPr>
            <w:r w:rsidRPr="006E7E55">
              <w:rPr>
                <w:rFonts w:ascii="Times New Roman" w:hAnsi="Times New Roman" w:cs="Times New Roman"/>
                <w:sz w:val="14"/>
                <w:szCs w:val="14"/>
              </w:rPr>
              <w:t xml:space="preserve">Kavram Haritası, Anlatım, soru-cevap, tartışma, deney, gözlem, gösteri, anahtar kavram, Sorgulayıcı Araştırma, Performans Değerlendirme, </w:t>
            </w:r>
          </w:p>
          <w:p w:rsidR="00C81099" w:rsidRPr="00A72B17" w:rsidRDefault="00C81099" w:rsidP="007F768D">
            <w:pPr>
              <w:rPr>
                <w:rFonts w:cstheme="minorHAnsi"/>
                <w:sz w:val="20"/>
                <w:szCs w:val="20"/>
              </w:rPr>
            </w:pPr>
          </w:p>
        </w:tc>
        <w:tc>
          <w:tcPr>
            <w:tcW w:w="1417" w:type="dxa"/>
          </w:tcPr>
          <w:p w:rsidR="00C81099" w:rsidRPr="00A72B17" w:rsidRDefault="00C81099" w:rsidP="00494A70">
            <w:pPr>
              <w:rPr>
                <w:rFonts w:cstheme="minorHAnsi"/>
                <w:sz w:val="20"/>
                <w:szCs w:val="20"/>
              </w:rPr>
            </w:pPr>
          </w:p>
        </w:tc>
        <w:tc>
          <w:tcPr>
            <w:tcW w:w="2977" w:type="dxa"/>
          </w:tcPr>
          <w:p w:rsidR="00C81099" w:rsidRPr="001C37CA" w:rsidRDefault="00C81099">
            <w:pPr>
              <w:rPr>
                <w:rFonts w:cstheme="minorHAnsi"/>
                <w:sz w:val="18"/>
                <w:szCs w:val="20"/>
              </w:rPr>
            </w:pPr>
          </w:p>
        </w:tc>
        <w:tc>
          <w:tcPr>
            <w:tcW w:w="1416" w:type="dxa"/>
          </w:tcPr>
          <w:p w:rsidR="00C81099" w:rsidRPr="00A72B17" w:rsidRDefault="00C81099">
            <w:pPr>
              <w:rPr>
                <w:rFonts w:cstheme="minorHAnsi"/>
                <w:sz w:val="20"/>
                <w:szCs w:val="20"/>
              </w:rPr>
            </w:pPr>
          </w:p>
        </w:tc>
      </w:tr>
      <w:tr w:rsidR="00C81099" w:rsidRPr="00A72B17" w:rsidTr="00E32B05">
        <w:trPr>
          <w:cantSplit/>
          <w:trHeight w:val="1134"/>
        </w:trPr>
        <w:tc>
          <w:tcPr>
            <w:tcW w:w="284" w:type="dxa"/>
            <w:textDirection w:val="btLr"/>
            <w:vAlign w:val="center"/>
          </w:tcPr>
          <w:p w:rsidR="00C81099" w:rsidRPr="00A72B17" w:rsidRDefault="00C81099" w:rsidP="00D61F6A">
            <w:pPr>
              <w:ind w:left="113" w:right="113"/>
              <w:jc w:val="center"/>
              <w:rPr>
                <w:rFonts w:cstheme="minorHAnsi"/>
                <w:b/>
                <w:sz w:val="20"/>
                <w:szCs w:val="20"/>
              </w:rPr>
            </w:pPr>
            <w:r w:rsidRPr="00A72B17">
              <w:rPr>
                <w:rFonts w:cstheme="minorHAnsi"/>
                <w:b/>
                <w:sz w:val="20"/>
                <w:szCs w:val="20"/>
              </w:rPr>
              <w:t>ARALIK</w:t>
            </w:r>
          </w:p>
        </w:tc>
        <w:tc>
          <w:tcPr>
            <w:tcW w:w="284" w:type="dxa"/>
            <w:vAlign w:val="center"/>
          </w:tcPr>
          <w:p w:rsidR="00C81099" w:rsidRPr="00A72B17" w:rsidRDefault="00C81099" w:rsidP="00D61F6A">
            <w:pPr>
              <w:jc w:val="center"/>
              <w:rPr>
                <w:rFonts w:cstheme="minorHAnsi"/>
                <w:b/>
                <w:sz w:val="20"/>
                <w:szCs w:val="20"/>
              </w:rPr>
            </w:pPr>
            <w:r w:rsidRPr="00A72B17">
              <w:rPr>
                <w:rFonts w:cstheme="minorHAnsi"/>
                <w:b/>
                <w:sz w:val="20"/>
                <w:szCs w:val="20"/>
              </w:rPr>
              <w:t>3</w:t>
            </w:r>
          </w:p>
        </w:tc>
        <w:tc>
          <w:tcPr>
            <w:tcW w:w="283" w:type="dxa"/>
            <w:vAlign w:val="center"/>
          </w:tcPr>
          <w:p w:rsidR="00C81099" w:rsidRPr="00A72B17" w:rsidRDefault="00C81099" w:rsidP="00D61F6A">
            <w:pPr>
              <w:jc w:val="center"/>
              <w:rPr>
                <w:rFonts w:cstheme="minorHAnsi"/>
                <w:b/>
                <w:sz w:val="20"/>
                <w:szCs w:val="20"/>
              </w:rPr>
            </w:pPr>
            <w:r w:rsidRPr="00A72B17">
              <w:rPr>
                <w:rFonts w:cstheme="minorHAnsi"/>
                <w:b/>
                <w:sz w:val="20"/>
                <w:szCs w:val="20"/>
              </w:rPr>
              <w:t>2</w:t>
            </w:r>
          </w:p>
        </w:tc>
        <w:tc>
          <w:tcPr>
            <w:tcW w:w="1701" w:type="dxa"/>
          </w:tcPr>
          <w:p w:rsidR="00C81099" w:rsidRPr="00A72B17" w:rsidRDefault="00C81099" w:rsidP="007F768D">
            <w:pPr>
              <w:rPr>
                <w:rFonts w:cstheme="minorHAnsi"/>
                <w:sz w:val="20"/>
                <w:szCs w:val="20"/>
              </w:rPr>
            </w:pPr>
            <w:r w:rsidRPr="00A72B17">
              <w:rPr>
                <w:rFonts w:cstheme="minorHAnsi"/>
                <w:b/>
                <w:sz w:val="20"/>
                <w:szCs w:val="20"/>
              </w:rPr>
              <w:t>9.3.1. Bir Boyutta Hareket</w:t>
            </w:r>
          </w:p>
        </w:tc>
        <w:tc>
          <w:tcPr>
            <w:tcW w:w="6237" w:type="dxa"/>
          </w:tcPr>
          <w:p w:rsidR="00C81099" w:rsidRPr="001C37CA" w:rsidRDefault="00C81099" w:rsidP="007F768D">
            <w:pPr>
              <w:ind w:left="34"/>
              <w:jc w:val="both"/>
              <w:rPr>
                <w:rFonts w:cstheme="minorHAnsi"/>
                <w:sz w:val="18"/>
                <w:szCs w:val="20"/>
              </w:rPr>
            </w:pPr>
            <w:r w:rsidRPr="001C37CA">
              <w:rPr>
                <w:rFonts w:cstheme="minorHAnsi"/>
                <w:b/>
                <w:sz w:val="18"/>
                <w:szCs w:val="20"/>
              </w:rPr>
              <w:t>9.3.1.6.</w:t>
            </w:r>
            <w:r w:rsidRPr="001C37CA">
              <w:rPr>
                <w:rFonts w:cstheme="minorHAnsi"/>
                <w:sz w:val="18"/>
                <w:szCs w:val="20"/>
              </w:rPr>
              <w:t xml:space="preserve"> İvme kavramını hızlanma ve yavaşlama olayları ile ilişkilendirerek açıklar.</w:t>
            </w:r>
          </w:p>
          <w:p w:rsidR="00C81099" w:rsidRPr="001C37CA" w:rsidRDefault="00C81099" w:rsidP="007F768D">
            <w:pPr>
              <w:ind w:left="34"/>
              <w:jc w:val="both"/>
              <w:rPr>
                <w:rFonts w:cstheme="minorHAnsi"/>
                <w:sz w:val="18"/>
                <w:szCs w:val="20"/>
              </w:rPr>
            </w:pPr>
            <w:r w:rsidRPr="001C37CA">
              <w:rPr>
                <w:rFonts w:cstheme="minorHAnsi"/>
                <w:sz w:val="18"/>
                <w:szCs w:val="20"/>
              </w:rPr>
              <w:t>a. Sabit ivmeli hareket ile sınırlı kalınır.</w:t>
            </w:r>
          </w:p>
          <w:p w:rsidR="00C81099" w:rsidRPr="001C37CA" w:rsidRDefault="00C81099" w:rsidP="007F768D">
            <w:pPr>
              <w:ind w:left="34"/>
              <w:jc w:val="both"/>
              <w:rPr>
                <w:rFonts w:cstheme="minorHAnsi"/>
                <w:sz w:val="18"/>
                <w:szCs w:val="20"/>
              </w:rPr>
            </w:pPr>
            <w:r w:rsidRPr="001C37CA">
              <w:rPr>
                <w:rFonts w:cstheme="minorHAnsi"/>
                <w:sz w:val="18"/>
                <w:szCs w:val="20"/>
              </w:rPr>
              <w:t>b. Öğrencilerin ivmeyi meydana getiren sebepleri sorgulamalarına fırsat verilir.</w:t>
            </w:r>
          </w:p>
          <w:p w:rsidR="00C81099" w:rsidRPr="001C37CA" w:rsidRDefault="00C81099" w:rsidP="007F768D">
            <w:pPr>
              <w:ind w:left="34"/>
              <w:jc w:val="both"/>
              <w:rPr>
                <w:rFonts w:cstheme="minorHAnsi"/>
                <w:sz w:val="18"/>
                <w:szCs w:val="20"/>
              </w:rPr>
            </w:pPr>
            <w:r w:rsidRPr="001C37CA">
              <w:rPr>
                <w:rFonts w:cstheme="minorHAnsi"/>
                <w:sz w:val="18"/>
                <w:szCs w:val="20"/>
              </w:rPr>
              <w:t>c. İvmeli hareket için konum-zaman grafiği çizdirilmez.</w:t>
            </w:r>
          </w:p>
        </w:tc>
        <w:tc>
          <w:tcPr>
            <w:tcW w:w="1134" w:type="dxa"/>
          </w:tcPr>
          <w:p w:rsidR="00C81099" w:rsidRPr="00A72B17" w:rsidRDefault="00C81099" w:rsidP="007F768D">
            <w:pPr>
              <w:rPr>
                <w:rFonts w:cstheme="minorHAnsi"/>
                <w:sz w:val="20"/>
                <w:szCs w:val="20"/>
              </w:rPr>
            </w:pPr>
            <w:r w:rsidRPr="006E7E55">
              <w:rPr>
                <w:rFonts w:ascii="Times New Roman" w:hAnsi="Times New Roman" w:cs="Times New Roman"/>
                <w:sz w:val="14"/>
                <w:szCs w:val="14"/>
              </w:rPr>
              <w:t>Yapısalcı Öğrenme Yaklaşımının 5E Modeli, Problem Çözme Yaklaşımı (PÇB), Çoklu zekâ kuramı, deney gözlem ve etkinlikler</w:t>
            </w:r>
          </w:p>
        </w:tc>
        <w:tc>
          <w:tcPr>
            <w:tcW w:w="1417" w:type="dxa"/>
          </w:tcPr>
          <w:p w:rsidR="00C81099" w:rsidRPr="00A72B17" w:rsidRDefault="00C81099" w:rsidP="006D67D4">
            <w:pPr>
              <w:rPr>
                <w:rFonts w:cstheme="minorHAnsi"/>
                <w:sz w:val="20"/>
                <w:szCs w:val="20"/>
              </w:rPr>
            </w:pPr>
          </w:p>
        </w:tc>
        <w:tc>
          <w:tcPr>
            <w:tcW w:w="2977" w:type="dxa"/>
          </w:tcPr>
          <w:p w:rsidR="00C81099" w:rsidRPr="001C37CA" w:rsidRDefault="00C81099">
            <w:pPr>
              <w:rPr>
                <w:rFonts w:cstheme="minorHAnsi"/>
                <w:sz w:val="18"/>
                <w:szCs w:val="20"/>
              </w:rPr>
            </w:pPr>
          </w:p>
        </w:tc>
        <w:tc>
          <w:tcPr>
            <w:tcW w:w="1416" w:type="dxa"/>
          </w:tcPr>
          <w:p w:rsidR="00C81099" w:rsidRPr="00A72B17" w:rsidRDefault="00C81099">
            <w:pPr>
              <w:rPr>
                <w:rFonts w:cstheme="minorHAnsi"/>
                <w:sz w:val="20"/>
                <w:szCs w:val="20"/>
              </w:rPr>
            </w:pPr>
          </w:p>
        </w:tc>
      </w:tr>
      <w:tr w:rsidR="00C81099" w:rsidRPr="00A72B17" w:rsidTr="00E32B05">
        <w:trPr>
          <w:cantSplit/>
          <w:trHeight w:val="1134"/>
        </w:trPr>
        <w:tc>
          <w:tcPr>
            <w:tcW w:w="284" w:type="dxa"/>
            <w:textDirection w:val="btLr"/>
            <w:vAlign w:val="center"/>
          </w:tcPr>
          <w:p w:rsidR="00C81099" w:rsidRPr="00A72B17" w:rsidRDefault="00C81099" w:rsidP="00D61F6A">
            <w:pPr>
              <w:ind w:left="113" w:right="113"/>
              <w:jc w:val="center"/>
              <w:rPr>
                <w:rFonts w:cstheme="minorHAnsi"/>
                <w:b/>
                <w:sz w:val="20"/>
                <w:szCs w:val="20"/>
              </w:rPr>
            </w:pPr>
            <w:r w:rsidRPr="00A72B17">
              <w:rPr>
                <w:rFonts w:cstheme="minorHAnsi"/>
                <w:b/>
                <w:sz w:val="20"/>
                <w:szCs w:val="20"/>
              </w:rPr>
              <w:t>ARALIK</w:t>
            </w:r>
          </w:p>
        </w:tc>
        <w:tc>
          <w:tcPr>
            <w:tcW w:w="284" w:type="dxa"/>
            <w:vAlign w:val="center"/>
          </w:tcPr>
          <w:p w:rsidR="00C81099" w:rsidRPr="00A72B17" w:rsidRDefault="00C81099" w:rsidP="00D61F6A">
            <w:pPr>
              <w:jc w:val="center"/>
              <w:rPr>
                <w:rFonts w:cstheme="minorHAnsi"/>
                <w:b/>
                <w:sz w:val="20"/>
                <w:szCs w:val="20"/>
              </w:rPr>
            </w:pPr>
            <w:r w:rsidRPr="00A72B17">
              <w:rPr>
                <w:rFonts w:cstheme="minorHAnsi"/>
                <w:b/>
                <w:sz w:val="20"/>
                <w:szCs w:val="20"/>
              </w:rPr>
              <w:t>4</w:t>
            </w:r>
          </w:p>
        </w:tc>
        <w:tc>
          <w:tcPr>
            <w:tcW w:w="283" w:type="dxa"/>
            <w:vAlign w:val="center"/>
          </w:tcPr>
          <w:p w:rsidR="00C81099" w:rsidRDefault="00C81099" w:rsidP="007F768D">
            <w:pPr>
              <w:jc w:val="center"/>
              <w:rPr>
                <w:rFonts w:cstheme="minorHAnsi"/>
                <w:b/>
                <w:sz w:val="20"/>
                <w:szCs w:val="20"/>
              </w:rPr>
            </w:pPr>
            <w:r w:rsidRPr="00A72B17">
              <w:rPr>
                <w:rFonts w:cstheme="minorHAnsi"/>
                <w:b/>
                <w:sz w:val="20"/>
                <w:szCs w:val="20"/>
              </w:rPr>
              <w:t>1</w:t>
            </w:r>
          </w:p>
          <w:p w:rsidR="00C81099" w:rsidRDefault="00C81099" w:rsidP="007F768D">
            <w:pPr>
              <w:jc w:val="center"/>
              <w:rPr>
                <w:rFonts w:cstheme="minorHAnsi"/>
                <w:b/>
                <w:sz w:val="20"/>
                <w:szCs w:val="20"/>
              </w:rPr>
            </w:pPr>
          </w:p>
          <w:p w:rsidR="00C81099" w:rsidRDefault="00C81099" w:rsidP="007F768D">
            <w:pPr>
              <w:jc w:val="center"/>
              <w:rPr>
                <w:rFonts w:cstheme="minorHAnsi"/>
                <w:b/>
                <w:sz w:val="20"/>
                <w:szCs w:val="20"/>
              </w:rPr>
            </w:pPr>
          </w:p>
          <w:p w:rsidR="00C81099" w:rsidRPr="00A72B17" w:rsidRDefault="00C81099" w:rsidP="007F768D">
            <w:pPr>
              <w:jc w:val="center"/>
              <w:rPr>
                <w:rFonts w:cstheme="minorHAnsi"/>
                <w:b/>
                <w:sz w:val="20"/>
                <w:szCs w:val="20"/>
              </w:rPr>
            </w:pPr>
            <w:r>
              <w:rPr>
                <w:rFonts w:cstheme="minorHAnsi"/>
                <w:b/>
                <w:sz w:val="20"/>
                <w:szCs w:val="20"/>
              </w:rPr>
              <w:t>1</w:t>
            </w:r>
          </w:p>
        </w:tc>
        <w:tc>
          <w:tcPr>
            <w:tcW w:w="1701" w:type="dxa"/>
          </w:tcPr>
          <w:p w:rsidR="00C81099" w:rsidRDefault="00C81099" w:rsidP="007F768D">
            <w:pPr>
              <w:rPr>
                <w:rFonts w:cstheme="minorHAnsi"/>
                <w:sz w:val="20"/>
                <w:szCs w:val="20"/>
              </w:rPr>
            </w:pPr>
          </w:p>
          <w:p w:rsidR="00C81099" w:rsidRDefault="00C81099" w:rsidP="007F768D">
            <w:pPr>
              <w:rPr>
                <w:rFonts w:cstheme="minorHAnsi"/>
                <w:b/>
                <w:sz w:val="20"/>
                <w:szCs w:val="20"/>
              </w:rPr>
            </w:pPr>
            <w:r>
              <w:rPr>
                <w:rFonts w:cstheme="minorHAnsi"/>
                <w:sz w:val="20"/>
                <w:szCs w:val="20"/>
              </w:rPr>
              <w:t>2.Yazılı Yoklama</w:t>
            </w:r>
            <w:r w:rsidRPr="00A72B17">
              <w:rPr>
                <w:rFonts w:cstheme="minorHAnsi"/>
                <w:b/>
                <w:sz w:val="20"/>
                <w:szCs w:val="20"/>
              </w:rPr>
              <w:t xml:space="preserve"> </w:t>
            </w:r>
          </w:p>
          <w:p w:rsidR="00C81099" w:rsidRDefault="00C81099" w:rsidP="007F768D">
            <w:pPr>
              <w:rPr>
                <w:rFonts w:cstheme="minorHAnsi"/>
                <w:b/>
                <w:sz w:val="20"/>
                <w:szCs w:val="20"/>
              </w:rPr>
            </w:pPr>
          </w:p>
          <w:p w:rsidR="00C81099" w:rsidRDefault="00C81099" w:rsidP="007F768D">
            <w:pPr>
              <w:rPr>
                <w:rFonts w:cstheme="minorHAnsi"/>
                <w:b/>
                <w:sz w:val="20"/>
                <w:szCs w:val="20"/>
              </w:rPr>
            </w:pPr>
          </w:p>
          <w:p w:rsidR="00C81099" w:rsidRPr="00A72B17" w:rsidRDefault="00C81099" w:rsidP="007F768D">
            <w:pPr>
              <w:rPr>
                <w:rFonts w:cstheme="minorHAnsi"/>
                <w:b/>
                <w:sz w:val="20"/>
                <w:szCs w:val="20"/>
              </w:rPr>
            </w:pPr>
            <w:r w:rsidRPr="00A72B17">
              <w:rPr>
                <w:rFonts w:cstheme="minorHAnsi"/>
                <w:b/>
                <w:sz w:val="20"/>
                <w:szCs w:val="20"/>
              </w:rPr>
              <w:t>9.3.2. Kuvvet</w:t>
            </w:r>
          </w:p>
        </w:tc>
        <w:tc>
          <w:tcPr>
            <w:tcW w:w="6237" w:type="dxa"/>
          </w:tcPr>
          <w:p w:rsidR="00C81099" w:rsidRPr="001C37CA" w:rsidRDefault="00C81099" w:rsidP="007F768D">
            <w:pPr>
              <w:ind w:left="34"/>
              <w:jc w:val="both"/>
              <w:rPr>
                <w:rFonts w:cstheme="minorHAnsi"/>
                <w:sz w:val="18"/>
                <w:szCs w:val="20"/>
              </w:rPr>
            </w:pPr>
            <w:r w:rsidRPr="001C37CA">
              <w:rPr>
                <w:rFonts w:cstheme="minorHAnsi"/>
                <w:b/>
                <w:sz w:val="18"/>
                <w:szCs w:val="20"/>
              </w:rPr>
              <w:t>9.3.2.1.</w:t>
            </w:r>
            <w:r w:rsidRPr="001C37CA">
              <w:rPr>
                <w:rFonts w:cstheme="minorHAnsi"/>
                <w:sz w:val="18"/>
                <w:szCs w:val="20"/>
              </w:rPr>
              <w:t xml:space="preserve"> Kuvvet kavramını örneklerle açıklar.</w:t>
            </w:r>
          </w:p>
          <w:p w:rsidR="00C81099" w:rsidRPr="001C37CA" w:rsidRDefault="00C81099" w:rsidP="007F768D">
            <w:pPr>
              <w:ind w:left="34"/>
              <w:jc w:val="both"/>
              <w:rPr>
                <w:rFonts w:cstheme="minorHAnsi"/>
                <w:sz w:val="18"/>
                <w:szCs w:val="20"/>
              </w:rPr>
            </w:pPr>
            <w:r w:rsidRPr="001C37CA">
              <w:rPr>
                <w:rFonts w:cstheme="minorHAnsi"/>
                <w:sz w:val="18"/>
                <w:szCs w:val="20"/>
              </w:rPr>
              <w:t>a. Öğrencilerin temas gerektiren ve gerektirmeyen kuvvetlere örnek vermeleri sağlanır.</w:t>
            </w:r>
          </w:p>
          <w:p w:rsidR="00C81099" w:rsidRPr="001C37CA" w:rsidRDefault="00C81099" w:rsidP="007F768D">
            <w:pPr>
              <w:ind w:left="34"/>
              <w:jc w:val="both"/>
              <w:rPr>
                <w:rFonts w:cstheme="minorHAnsi"/>
                <w:sz w:val="18"/>
                <w:szCs w:val="20"/>
              </w:rPr>
            </w:pPr>
            <w:r w:rsidRPr="001C37CA">
              <w:rPr>
                <w:rFonts w:cstheme="minorHAnsi"/>
                <w:sz w:val="18"/>
                <w:szCs w:val="20"/>
              </w:rPr>
              <w:t>b. Öğrencilerin kuvvetin gözlemlenebilir etkileri üzerinden farklı özelliklerini tartışmaları sağlanır.</w:t>
            </w:r>
          </w:p>
          <w:p w:rsidR="00C81099" w:rsidRPr="001C37CA" w:rsidRDefault="00C81099" w:rsidP="007F768D">
            <w:pPr>
              <w:ind w:left="34"/>
              <w:jc w:val="both"/>
              <w:rPr>
                <w:rFonts w:cstheme="minorHAnsi"/>
                <w:sz w:val="18"/>
                <w:szCs w:val="20"/>
              </w:rPr>
            </w:pPr>
            <w:r w:rsidRPr="001C37CA">
              <w:rPr>
                <w:rFonts w:cstheme="minorHAnsi"/>
                <w:sz w:val="18"/>
                <w:szCs w:val="20"/>
              </w:rPr>
              <w:t>c. Öğrencilerin kuvvet kavramının bilim tarihi boyunca farklı anlamlarını tartışmaları sağlanır.</w:t>
            </w:r>
          </w:p>
        </w:tc>
        <w:tc>
          <w:tcPr>
            <w:tcW w:w="1134" w:type="dxa"/>
          </w:tcPr>
          <w:p w:rsidR="00C81099" w:rsidRDefault="00C81099" w:rsidP="007F768D">
            <w:pPr>
              <w:rPr>
                <w:rFonts w:ascii="Times New Roman" w:hAnsi="Times New Roman" w:cs="Times New Roman"/>
                <w:sz w:val="14"/>
                <w:szCs w:val="14"/>
              </w:rPr>
            </w:pPr>
            <w:r w:rsidRPr="006E7E55">
              <w:rPr>
                <w:rFonts w:ascii="Times New Roman" w:hAnsi="Times New Roman" w:cs="Times New Roman"/>
                <w:sz w:val="14"/>
                <w:szCs w:val="14"/>
              </w:rPr>
              <w:t xml:space="preserve">Kavram Haritası, Anlatım, soru-cevap, tartışma, deney, gözlem, gösteri, anahtar kavram, </w:t>
            </w:r>
          </w:p>
          <w:p w:rsidR="00C81099" w:rsidRPr="00A72B17" w:rsidRDefault="00C81099" w:rsidP="007F768D">
            <w:pPr>
              <w:rPr>
                <w:rFonts w:cstheme="minorHAnsi"/>
                <w:sz w:val="20"/>
                <w:szCs w:val="20"/>
              </w:rPr>
            </w:pPr>
          </w:p>
        </w:tc>
        <w:tc>
          <w:tcPr>
            <w:tcW w:w="1417" w:type="dxa"/>
          </w:tcPr>
          <w:p w:rsidR="00C81099" w:rsidRPr="00A72B17" w:rsidRDefault="00C81099" w:rsidP="007F768D">
            <w:pPr>
              <w:rPr>
                <w:rFonts w:cstheme="minorHAnsi"/>
                <w:sz w:val="20"/>
                <w:szCs w:val="20"/>
              </w:rPr>
            </w:pPr>
          </w:p>
        </w:tc>
        <w:tc>
          <w:tcPr>
            <w:tcW w:w="2977" w:type="dxa"/>
          </w:tcPr>
          <w:p w:rsidR="00C81099" w:rsidRPr="001C37CA" w:rsidRDefault="00C81099" w:rsidP="007F768D">
            <w:pPr>
              <w:rPr>
                <w:rFonts w:cstheme="minorHAnsi"/>
                <w:sz w:val="18"/>
                <w:szCs w:val="20"/>
              </w:rPr>
            </w:pPr>
          </w:p>
        </w:tc>
        <w:tc>
          <w:tcPr>
            <w:tcW w:w="1416" w:type="dxa"/>
          </w:tcPr>
          <w:p w:rsidR="00C81099" w:rsidRDefault="00C81099" w:rsidP="007F768D">
            <w:pPr>
              <w:jc w:val="center"/>
              <w:rPr>
                <w:rFonts w:cstheme="minorHAnsi"/>
                <w:sz w:val="20"/>
                <w:szCs w:val="20"/>
              </w:rPr>
            </w:pPr>
            <w:r>
              <w:rPr>
                <w:rFonts w:cstheme="minorHAnsi"/>
                <w:sz w:val="20"/>
                <w:szCs w:val="20"/>
              </w:rPr>
              <w:t>2.Yazılı Yoklama</w:t>
            </w:r>
          </w:p>
          <w:p w:rsidR="00C81099" w:rsidRDefault="00C81099" w:rsidP="007F768D">
            <w:pPr>
              <w:jc w:val="center"/>
              <w:rPr>
                <w:rFonts w:cstheme="minorHAnsi"/>
                <w:sz w:val="20"/>
                <w:szCs w:val="20"/>
              </w:rPr>
            </w:pPr>
          </w:p>
          <w:p w:rsidR="00C81099" w:rsidRPr="006E7E55" w:rsidRDefault="00C81099" w:rsidP="007F768D">
            <w:pPr>
              <w:rPr>
                <w:rFonts w:ascii="Times New Roman" w:hAnsi="Times New Roman" w:cs="Times New Roman"/>
                <w:sz w:val="16"/>
                <w:szCs w:val="16"/>
              </w:rPr>
            </w:pPr>
            <w:r w:rsidRPr="006E7E55">
              <w:rPr>
                <w:rFonts w:ascii="Times New Roman" w:hAnsi="Times New Roman" w:cs="Times New Roman"/>
                <w:sz w:val="16"/>
                <w:szCs w:val="16"/>
              </w:rPr>
              <w:t>F: newton (N)</w:t>
            </w:r>
          </w:p>
          <w:p w:rsidR="00C81099" w:rsidRPr="006E7E55" w:rsidRDefault="00C81099" w:rsidP="007F768D">
            <w:pPr>
              <w:rPr>
                <w:rFonts w:ascii="Times New Roman" w:hAnsi="Times New Roman" w:cs="Times New Roman"/>
                <w:sz w:val="16"/>
                <w:szCs w:val="16"/>
              </w:rPr>
            </w:pPr>
            <w:r w:rsidRPr="006E7E55">
              <w:rPr>
                <w:rFonts w:ascii="Times New Roman" w:hAnsi="Times New Roman" w:cs="Times New Roman"/>
                <w:sz w:val="16"/>
                <w:szCs w:val="16"/>
              </w:rPr>
              <w:t>m: kilogram (kg)</w:t>
            </w:r>
          </w:p>
          <w:p w:rsidR="00C81099" w:rsidRDefault="00C81099" w:rsidP="007F768D">
            <w:pPr>
              <w:rPr>
                <w:rFonts w:ascii="Times New Roman" w:hAnsi="Times New Roman" w:cs="Times New Roman"/>
                <w:sz w:val="16"/>
                <w:szCs w:val="16"/>
              </w:rPr>
            </w:pPr>
            <w:r w:rsidRPr="006E7E55">
              <w:rPr>
                <w:rFonts w:ascii="Times New Roman" w:hAnsi="Times New Roman" w:cs="Times New Roman"/>
                <w:sz w:val="16"/>
                <w:szCs w:val="16"/>
              </w:rPr>
              <w:t>a: (m/s2)</w:t>
            </w:r>
          </w:p>
          <w:p w:rsidR="00C81099" w:rsidRDefault="00C81099" w:rsidP="007F768D">
            <w:pPr>
              <w:rPr>
                <w:rFonts w:ascii="Times New Roman" w:hAnsi="Times New Roman" w:cs="Times New Roman"/>
                <w:sz w:val="16"/>
                <w:szCs w:val="16"/>
              </w:rPr>
            </w:pPr>
          </w:p>
          <w:p w:rsidR="00C81099" w:rsidRPr="00A72B17" w:rsidRDefault="00C81099" w:rsidP="007F768D">
            <w:pPr>
              <w:jc w:val="center"/>
              <w:rPr>
                <w:rFonts w:cstheme="minorHAnsi"/>
                <w:sz w:val="20"/>
                <w:szCs w:val="20"/>
              </w:rPr>
            </w:pPr>
          </w:p>
        </w:tc>
      </w:tr>
      <w:tr w:rsidR="00C81099" w:rsidRPr="00A72B17" w:rsidTr="00E32B05">
        <w:trPr>
          <w:cantSplit/>
          <w:trHeight w:val="1134"/>
        </w:trPr>
        <w:tc>
          <w:tcPr>
            <w:tcW w:w="284" w:type="dxa"/>
            <w:textDirection w:val="btLr"/>
            <w:vAlign w:val="center"/>
          </w:tcPr>
          <w:p w:rsidR="00C81099" w:rsidRPr="00A72B17" w:rsidRDefault="00C81099" w:rsidP="00D61F6A">
            <w:pPr>
              <w:ind w:left="113" w:right="113"/>
              <w:jc w:val="center"/>
              <w:rPr>
                <w:rFonts w:cstheme="minorHAnsi"/>
                <w:b/>
                <w:sz w:val="20"/>
                <w:szCs w:val="20"/>
              </w:rPr>
            </w:pPr>
            <w:r w:rsidRPr="00A72B17">
              <w:rPr>
                <w:rFonts w:cstheme="minorHAnsi"/>
                <w:b/>
                <w:sz w:val="20"/>
                <w:szCs w:val="20"/>
              </w:rPr>
              <w:t>OCAK</w:t>
            </w:r>
          </w:p>
        </w:tc>
        <w:tc>
          <w:tcPr>
            <w:tcW w:w="284" w:type="dxa"/>
            <w:vAlign w:val="center"/>
          </w:tcPr>
          <w:p w:rsidR="00C81099" w:rsidRPr="00A72B17" w:rsidRDefault="00C81099" w:rsidP="00D61F6A">
            <w:pPr>
              <w:jc w:val="center"/>
              <w:rPr>
                <w:rFonts w:cstheme="minorHAnsi"/>
                <w:b/>
                <w:sz w:val="20"/>
                <w:szCs w:val="20"/>
              </w:rPr>
            </w:pPr>
            <w:r>
              <w:rPr>
                <w:rFonts w:cstheme="minorHAnsi"/>
                <w:b/>
                <w:sz w:val="20"/>
                <w:szCs w:val="20"/>
              </w:rPr>
              <w:t>1</w:t>
            </w:r>
          </w:p>
        </w:tc>
        <w:tc>
          <w:tcPr>
            <w:tcW w:w="283" w:type="dxa"/>
            <w:vAlign w:val="center"/>
          </w:tcPr>
          <w:p w:rsidR="00C81099" w:rsidRPr="00A72B17" w:rsidRDefault="00C81099" w:rsidP="00D61F6A">
            <w:pPr>
              <w:jc w:val="center"/>
              <w:rPr>
                <w:rFonts w:cstheme="minorHAnsi"/>
                <w:b/>
                <w:sz w:val="20"/>
                <w:szCs w:val="20"/>
              </w:rPr>
            </w:pPr>
            <w:r w:rsidRPr="00A72B17">
              <w:rPr>
                <w:rFonts w:cstheme="minorHAnsi"/>
                <w:b/>
                <w:sz w:val="20"/>
                <w:szCs w:val="20"/>
              </w:rPr>
              <w:t>2</w:t>
            </w:r>
          </w:p>
        </w:tc>
        <w:tc>
          <w:tcPr>
            <w:tcW w:w="1701" w:type="dxa"/>
          </w:tcPr>
          <w:p w:rsidR="00C81099" w:rsidRPr="00A72B17" w:rsidRDefault="00C81099" w:rsidP="00DB085D">
            <w:pPr>
              <w:rPr>
                <w:rFonts w:cstheme="minorHAnsi"/>
                <w:sz w:val="20"/>
                <w:szCs w:val="20"/>
              </w:rPr>
            </w:pPr>
            <w:r w:rsidRPr="00A72B17">
              <w:rPr>
                <w:rFonts w:cstheme="minorHAnsi"/>
                <w:b/>
                <w:sz w:val="20"/>
                <w:szCs w:val="20"/>
              </w:rPr>
              <w:t>9.3.2. Kuvvet</w:t>
            </w:r>
          </w:p>
        </w:tc>
        <w:tc>
          <w:tcPr>
            <w:tcW w:w="6237" w:type="dxa"/>
          </w:tcPr>
          <w:p w:rsidR="00C81099" w:rsidRPr="001C37CA" w:rsidRDefault="00C81099" w:rsidP="0083343B">
            <w:pPr>
              <w:ind w:left="34"/>
              <w:jc w:val="both"/>
              <w:rPr>
                <w:rFonts w:cstheme="minorHAnsi"/>
                <w:sz w:val="18"/>
                <w:szCs w:val="20"/>
              </w:rPr>
            </w:pPr>
            <w:r w:rsidRPr="001C37CA">
              <w:rPr>
                <w:rFonts w:cstheme="minorHAnsi"/>
                <w:b/>
                <w:sz w:val="18"/>
                <w:szCs w:val="20"/>
              </w:rPr>
              <w:t>9.3.2.2.</w:t>
            </w:r>
            <w:r w:rsidRPr="001C37CA">
              <w:rPr>
                <w:rFonts w:cstheme="minorHAnsi"/>
                <w:sz w:val="18"/>
                <w:szCs w:val="20"/>
              </w:rPr>
              <w:t xml:space="preserve"> Sürtünme kuvvetini açıklar, statik ve kinetik sürtünme kuvvetlerini karşılaştırır ve sürtünme kuvvetinin bağlı olduğu değişkenleri keşfeder.</w:t>
            </w:r>
          </w:p>
          <w:p w:rsidR="00C81099" w:rsidRPr="001C37CA" w:rsidRDefault="00C81099" w:rsidP="0083343B">
            <w:pPr>
              <w:ind w:left="34"/>
              <w:jc w:val="both"/>
              <w:rPr>
                <w:rFonts w:cstheme="minorHAnsi"/>
                <w:sz w:val="18"/>
                <w:szCs w:val="20"/>
              </w:rPr>
            </w:pPr>
            <w:r w:rsidRPr="001C37CA">
              <w:rPr>
                <w:rFonts w:cstheme="minorHAnsi"/>
                <w:sz w:val="18"/>
                <w:szCs w:val="20"/>
              </w:rPr>
              <w:t xml:space="preserve">a. Öğrencilerin deneyler yaparak elde ettiği verilerden çıkarım yapmaları sağlanır. </w:t>
            </w:r>
          </w:p>
          <w:p w:rsidR="00C81099" w:rsidRPr="001C37CA" w:rsidRDefault="00C81099" w:rsidP="0083343B">
            <w:pPr>
              <w:ind w:left="34"/>
              <w:jc w:val="both"/>
              <w:rPr>
                <w:rFonts w:cstheme="minorHAnsi"/>
                <w:sz w:val="18"/>
                <w:szCs w:val="20"/>
              </w:rPr>
            </w:pPr>
            <w:r w:rsidRPr="001C37CA">
              <w:rPr>
                <w:rFonts w:cstheme="minorHAnsi"/>
                <w:sz w:val="18"/>
                <w:szCs w:val="20"/>
              </w:rPr>
              <w:t>b. Öğrencilerin bilim insanı Amonton’un deneyini inceleyerek bağımlı, bağımsız ve kontrol değişkenlerini belirlemeleri sağlanır.</w:t>
            </w:r>
          </w:p>
          <w:p w:rsidR="00C81099" w:rsidRPr="001C37CA" w:rsidRDefault="00C81099" w:rsidP="0083343B">
            <w:pPr>
              <w:ind w:left="34"/>
              <w:jc w:val="both"/>
              <w:rPr>
                <w:rFonts w:cstheme="minorHAnsi"/>
                <w:sz w:val="18"/>
                <w:szCs w:val="20"/>
              </w:rPr>
            </w:pPr>
            <w:r w:rsidRPr="001C37CA">
              <w:rPr>
                <w:rFonts w:cstheme="minorHAnsi"/>
                <w:sz w:val="18"/>
                <w:szCs w:val="20"/>
              </w:rPr>
              <w:t>c. Öğrencilerin bağımlı, bağımsız, kontrol değişkenlerini tartışmaları için uygun ortam hazırlanır.</w:t>
            </w:r>
          </w:p>
          <w:p w:rsidR="00C81099" w:rsidRPr="001C37CA" w:rsidRDefault="00C81099" w:rsidP="0083343B">
            <w:pPr>
              <w:ind w:left="34"/>
              <w:jc w:val="both"/>
              <w:rPr>
                <w:rFonts w:cstheme="minorHAnsi"/>
                <w:sz w:val="18"/>
                <w:szCs w:val="20"/>
              </w:rPr>
            </w:pPr>
            <w:r w:rsidRPr="001C37CA">
              <w:rPr>
                <w:rFonts w:cstheme="minorHAnsi"/>
                <w:sz w:val="18"/>
                <w:szCs w:val="20"/>
              </w:rPr>
              <w:t>ç. Öğrencilerin deney yaparak değişkenler arasındaki ilişkinin matematiksel modelini çıkarabilmeleri sağlanır.</w:t>
            </w:r>
          </w:p>
          <w:p w:rsidR="00C81099" w:rsidRPr="001C37CA" w:rsidRDefault="00C81099" w:rsidP="00CD17FD">
            <w:pPr>
              <w:ind w:left="34"/>
              <w:jc w:val="both"/>
              <w:rPr>
                <w:rFonts w:cstheme="minorHAnsi"/>
                <w:sz w:val="18"/>
                <w:szCs w:val="20"/>
              </w:rPr>
            </w:pPr>
            <w:r w:rsidRPr="001C37CA">
              <w:rPr>
                <w:rFonts w:cstheme="minorHAnsi"/>
                <w:sz w:val="18"/>
                <w:szCs w:val="20"/>
              </w:rPr>
              <w:t>d. Öğrencilerin sürtünmenin günlük hayattaki avantaj ve dezavantajlarını karşılaştırarak sunmaları sağlanır.</w:t>
            </w:r>
          </w:p>
        </w:tc>
        <w:tc>
          <w:tcPr>
            <w:tcW w:w="1134" w:type="dxa"/>
          </w:tcPr>
          <w:p w:rsidR="00C81099" w:rsidRPr="006E7E55" w:rsidRDefault="00C81099" w:rsidP="00CB656E">
            <w:pPr>
              <w:rPr>
                <w:rFonts w:ascii="Times New Roman" w:hAnsi="Times New Roman" w:cs="Times New Roman"/>
                <w:sz w:val="14"/>
                <w:szCs w:val="14"/>
              </w:rPr>
            </w:pPr>
            <w:r w:rsidRPr="006E7E55">
              <w:rPr>
                <w:rFonts w:ascii="Times New Roman" w:hAnsi="Times New Roman" w:cs="Times New Roman"/>
                <w:sz w:val="14"/>
                <w:szCs w:val="14"/>
              </w:rPr>
              <w:t>•  Etki-Tepki kuvvetleri</w:t>
            </w:r>
          </w:p>
          <w:p w:rsidR="00C81099" w:rsidRPr="00A72B17" w:rsidRDefault="00C81099" w:rsidP="00CB656E">
            <w:pPr>
              <w:rPr>
                <w:rFonts w:cstheme="minorHAnsi"/>
                <w:sz w:val="20"/>
                <w:szCs w:val="20"/>
              </w:rPr>
            </w:pPr>
            <w:r w:rsidRPr="006E7E55">
              <w:rPr>
                <w:rFonts w:ascii="Times New Roman" w:hAnsi="Times New Roman" w:cs="Times New Roman"/>
                <w:sz w:val="14"/>
                <w:szCs w:val="14"/>
              </w:rPr>
              <w:t>•  Sürtünme kuvveti</w:t>
            </w:r>
          </w:p>
        </w:tc>
        <w:tc>
          <w:tcPr>
            <w:tcW w:w="1417" w:type="dxa"/>
          </w:tcPr>
          <w:p w:rsidR="00C81099" w:rsidRPr="00A72B17" w:rsidRDefault="00C81099" w:rsidP="006D67D4">
            <w:pPr>
              <w:rPr>
                <w:rFonts w:cstheme="minorHAnsi"/>
                <w:sz w:val="20"/>
                <w:szCs w:val="20"/>
              </w:rPr>
            </w:pPr>
            <w:r w:rsidRPr="00A72B17">
              <w:rPr>
                <w:rFonts w:cstheme="minorHAnsi"/>
                <w:sz w:val="20"/>
                <w:szCs w:val="20"/>
              </w:rPr>
              <w:t>Kuvvet, sürtünme kuvveti, eylemsizlik, etki-tepki kuvvetleri</w:t>
            </w:r>
          </w:p>
        </w:tc>
        <w:tc>
          <w:tcPr>
            <w:tcW w:w="2977" w:type="dxa"/>
          </w:tcPr>
          <w:p w:rsidR="00C81099" w:rsidRPr="001C37CA" w:rsidRDefault="00C81099">
            <w:pPr>
              <w:rPr>
                <w:rFonts w:cstheme="minorHAnsi"/>
                <w:sz w:val="18"/>
                <w:szCs w:val="20"/>
              </w:rPr>
            </w:pPr>
          </w:p>
        </w:tc>
        <w:tc>
          <w:tcPr>
            <w:tcW w:w="1416" w:type="dxa"/>
          </w:tcPr>
          <w:p w:rsidR="00C81099" w:rsidRPr="006E7E55" w:rsidRDefault="00C81099" w:rsidP="00F61B83">
            <w:pPr>
              <w:rPr>
                <w:rFonts w:ascii="Times New Roman" w:hAnsi="Times New Roman" w:cs="Times New Roman"/>
                <w:i/>
                <w:iCs/>
                <w:color w:val="000000"/>
                <w:sz w:val="16"/>
                <w:szCs w:val="16"/>
              </w:rPr>
            </w:pPr>
            <w:r w:rsidRPr="006E7E55">
              <w:rPr>
                <w:rFonts w:ascii="Times New Roman" w:hAnsi="Times New Roman" w:cs="Times New Roman"/>
                <w:i/>
                <w:iCs/>
                <w:color w:val="000000"/>
                <w:sz w:val="16"/>
                <w:szCs w:val="16"/>
              </w:rPr>
              <w:t>Fs&lt; k</w:t>
            </w:r>
            <w:r w:rsidRPr="006E7E55">
              <w:rPr>
                <w:rFonts w:ascii="Times New Roman" w:hAnsi="Times New Roman" w:cs="Times New Roman"/>
                <w:i/>
                <w:iCs/>
                <w:color w:val="000000"/>
                <w:sz w:val="16"/>
                <w:szCs w:val="16"/>
                <w:vertAlign w:val="subscript"/>
              </w:rPr>
              <w:t>s</w:t>
            </w:r>
            <w:r w:rsidRPr="006E7E55">
              <w:rPr>
                <w:rFonts w:ascii="Times New Roman" w:hAnsi="Times New Roman" w:cs="Times New Roman"/>
                <w:i/>
                <w:iCs/>
                <w:color w:val="000000"/>
                <w:sz w:val="16"/>
                <w:szCs w:val="16"/>
              </w:rPr>
              <w:t>N</w:t>
            </w:r>
          </w:p>
          <w:p w:rsidR="00C81099" w:rsidRDefault="00C81099" w:rsidP="00F61B83">
            <w:pPr>
              <w:rPr>
                <w:rFonts w:ascii="Times New Roman" w:hAnsi="Times New Roman" w:cs="Times New Roman"/>
                <w:i/>
                <w:iCs/>
                <w:color w:val="000000"/>
                <w:sz w:val="16"/>
                <w:szCs w:val="16"/>
              </w:rPr>
            </w:pPr>
            <w:r w:rsidRPr="006E7E55">
              <w:rPr>
                <w:rFonts w:ascii="Times New Roman" w:hAnsi="Times New Roman" w:cs="Times New Roman"/>
                <w:i/>
                <w:iCs/>
                <w:color w:val="000000"/>
                <w:sz w:val="16"/>
                <w:szCs w:val="16"/>
              </w:rPr>
              <w:t>Fk= k</w:t>
            </w:r>
            <w:r w:rsidRPr="006E7E55">
              <w:rPr>
                <w:rFonts w:ascii="Times New Roman" w:hAnsi="Times New Roman" w:cs="Times New Roman"/>
                <w:i/>
                <w:iCs/>
                <w:color w:val="000000"/>
                <w:sz w:val="16"/>
                <w:szCs w:val="16"/>
                <w:vertAlign w:val="subscript"/>
              </w:rPr>
              <w:t>k</w:t>
            </w:r>
            <w:r w:rsidRPr="006E7E55">
              <w:rPr>
                <w:rFonts w:ascii="Times New Roman" w:hAnsi="Times New Roman" w:cs="Times New Roman"/>
                <w:i/>
                <w:iCs/>
                <w:color w:val="000000"/>
                <w:sz w:val="16"/>
                <w:szCs w:val="16"/>
              </w:rPr>
              <w:t>N</w:t>
            </w:r>
          </w:p>
          <w:p w:rsidR="00C81099" w:rsidRDefault="00C81099" w:rsidP="00F61B83">
            <w:pPr>
              <w:autoSpaceDE w:val="0"/>
              <w:autoSpaceDN w:val="0"/>
              <w:adjustRightInd w:val="0"/>
              <w:rPr>
                <w:rFonts w:ascii="Times New Roman" w:hAnsi="Times New Roman" w:cs="Times New Roman"/>
                <w:i/>
                <w:iCs/>
                <w:color w:val="000000"/>
                <w:sz w:val="16"/>
                <w:szCs w:val="16"/>
              </w:rPr>
            </w:pPr>
          </w:p>
          <w:p w:rsidR="00C81099" w:rsidRPr="006E7E55" w:rsidRDefault="00C81099" w:rsidP="00F61B83">
            <w:pPr>
              <w:autoSpaceDE w:val="0"/>
              <w:autoSpaceDN w:val="0"/>
              <w:adjustRightInd w:val="0"/>
              <w:rPr>
                <w:rFonts w:ascii="Times New Roman" w:hAnsi="Times New Roman" w:cs="Times New Roman"/>
                <w:color w:val="000000"/>
                <w:sz w:val="16"/>
                <w:szCs w:val="16"/>
              </w:rPr>
            </w:pPr>
            <w:r w:rsidRPr="006E7E55">
              <w:rPr>
                <w:rFonts w:ascii="Times New Roman" w:hAnsi="Times New Roman" w:cs="Times New Roman"/>
                <w:i/>
                <w:iCs/>
                <w:color w:val="000000"/>
                <w:sz w:val="16"/>
                <w:szCs w:val="16"/>
              </w:rPr>
              <w:t xml:space="preserve">Fs </w:t>
            </w:r>
            <w:r w:rsidRPr="006E7E55">
              <w:rPr>
                <w:rFonts w:ascii="Times New Roman" w:hAnsi="Times New Roman" w:cs="Times New Roman"/>
                <w:color w:val="000000"/>
                <w:sz w:val="16"/>
                <w:szCs w:val="16"/>
              </w:rPr>
              <w:t xml:space="preserve">:Statik sürtünme kuvveti </w:t>
            </w:r>
          </w:p>
          <w:p w:rsidR="00C81099" w:rsidRPr="006E7E55" w:rsidRDefault="00C81099" w:rsidP="00F61B83">
            <w:pPr>
              <w:autoSpaceDE w:val="0"/>
              <w:autoSpaceDN w:val="0"/>
              <w:adjustRightInd w:val="0"/>
              <w:rPr>
                <w:rFonts w:ascii="Times New Roman" w:hAnsi="Times New Roman" w:cs="Times New Roman"/>
                <w:color w:val="000000"/>
                <w:sz w:val="16"/>
                <w:szCs w:val="16"/>
              </w:rPr>
            </w:pPr>
            <w:r w:rsidRPr="006E7E55">
              <w:rPr>
                <w:rFonts w:ascii="Times New Roman" w:hAnsi="Times New Roman" w:cs="Times New Roman"/>
                <w:i/>
                <w:iCs/>
                <w:color w:val="000000"/>
                <w:sz w:val="16"/>
                <w:szCs w:val="16"/>
              </w:rPr>
              <w:t xml:space="preserve">Fk </w:t>
            </w:r>
            <w:r w:rsidRPr="006E7E55">
              <w:rPr>
                <w:rFonts w:ascii="Times New Roman" w:hAnsi="Times New Roman" w:cs="Times New Roman"/>
                <w:color w:val="000000"/>
                <w:sz w:val="16"/>
                <w:szCs w:val="16"/>
              </w:rPr>
              <w:t xml:space="preserve">= Kinetik sürtünme kuvveti </w:t>
            </w:r>
          </w:p>
          <w:p w:rsidR="00C81099" w:rsidRPr="006E7E55" w:rsidRDefault="00C81099" w:rsidP="00F61B83">
            <w:pPr>
              <w:autoSpaceDE w:val="0"/>
              <w:autoSpaceDN w:val="0"/>
              <w:adjustRightInd w:val="0"/>
              <w:rPr>
                <w:rFonts w:ascii="Times New Roman" w:hAnsi="Times New Roman" w:cs="Times New Roman"/>
                <w:color w:val="000000"/>
                <w:sz w:val="16"/>
                <w:szCs w:val="16"/>
              </w:rPr>
            </w:pPr>
            <w:r w:rsidRPr="006E7E55">
              <w:rPr>
                <w:rFonts w:ascii="Times New Roman" w:hAnsi="Times New Roman" w:cs="Times New Roman"/>
                <w:i/>
                <w:iCs/>
                <w:color w:val="000000"/>
                <w:sz w:val="16"/>
                <w:szCs w:val="16"/>
              </w:rPr>
              <w:t xml:space="preserve">ks </w:t>
            </w:r>
            <w:r w:rsidRPr="006E7E55">
              <w:rPr>
                <w:rFonts w:ascii="Times New Roman" w:hAnsi="Times New Roman" w:cs="Times New Roman"/>
                <w:color w:val="000000"/>
                <w:sz w:val="16"/>
                <w:szCs w:val="16"/>
              </w:rPr>
              <w:t xml:space="preserve">:Statik sürtünme katsayısı </w:t>
            </w:r>
          </w:p>
          <w:p w:rsidR="00C81099" w:rsidRPr="006E7E55" w:rsidRDefault="00C81099" w:rsidP="00F61B83">
            <w:pPr>
              <w:autoSpaceDE w:val="0"/>
              <w:autoSpaceDN w:val="0"/>
              <w:adjustRightInd w:val="0"/>
              <w:rPr>
                <w:rFonts w:ascii="Times New Roman" w:hAnsi="Times New Roman" w:cs="Times New Roman"/>
                <w:color w:val="000000"/>
                <w:sz w:val="16"/>
                <w:szCs w:val="16"/>
              </w:rPr>
            </w:pPr>
            <w:r w:rsidRPr="006E7E55">
              <w:rPr>
                <w:rFonts w:ascii="Times New Roman" w:hAnsi="Times New Roman" w:cs="Times New Roman"/>
                <w:i/>
                <w:iCs/>
                <w:color w:val="000000"/>
                <w:sz w:val="16"/>
                <w:szCs w:val="16"/>
              </w:rPr>
              <w:t xml:space="preserve">kk </w:t>
            </w:r>
            <w:r w:rsidRPr="006E7E55">
              <w:rPr>
                <w:rFonts w:ascii="Times New Roman" w:hAnsi="Times New Roman" w:cs="Times New Roman"/>
                <w:color w:val="000000"/>
                <w:sz w:val="16"/>
                <w:szCs w:val="16"/>
              </w:rPr>
              <w:t xml:space="preserve">=Kinetik sürtünme katsayısı </w:t>
            </w:r>
          </w:p>
          <w:p w:rsidR="00C81099" w:rsidRPr="00A72B17" w:rsidRDefault="00C81099" w:rsidP="00F61B83">
            <w:pPr>
              <w:rPr>
                <w:rFonts w:cstheme="minorHAnsi"/>
                <w:sz w:val="20"/>
                <w:szCs w:val="20"/>
              </w:rPr>
            </w:pPr>
            <w:r w:rsidRPr="006E7E55">
              <w:rPr>
                <w:rFonts w:ascii="Times New Roman" w:hAnsi="Times New Roman" w:cs="Times New Roman"/>
                <w:i/>
                <w:iCs/>
                <w:color w:val="000000"/>
                <w:sz w:val="16"/>
                <w:szCs w:val="16"/>
              </w:rPr>
              <w:t>N</w:t>
            </w:r>
            <w:r w:rsidRPr="006E7E55">
              <w:rPr>
                <w:rFonts w:ascii="Times New Roman" w:hAnsi="Times New Roman" w:cs="Times New Roman"/>
                <w:color w:val="000000"/>
                <w:sz w:val="16"/>
                <w:szCs w:val="16"/>
              </w:rPr>
              <w:t>: Yüzeyin tepki kuvveti</w:t>
            </w:r>
          </w:p>
        </w:tc>
      </w:tr>
      <w:tr w:rsidR="00C81099" w:rsidRPr="00A72B17" w:rsidTr="00E32B05">
        <w:trPr>
          <w:cantSplit/>
          <w:trHeight w:val="1134"/>
        </w:trPr>
        <w:tc>
          <w:tcPr>
            <w:tcW w:w="284" w:type="dxa"/>
            <w:textDirection w:val="btLr"/>
            <w:vAlign w:val="center"/>
          </w:tcPr>
          <w:p w:rsidR="00C81099" w:rsidRPr="00A72B17" w:rsidRDefault="00C81099" w:rsidP="00D61F6A">
            <w:pPr>
              <w:ind w:left="113" w:right="113"/>
              <w:jc w:val="center"/>
              <w:rPr>
                <w:rFonts w:cstheme="minorHAnsi"/>
                <w:b/>
                <w:sz w:val="20"/>
                <w:szCs w:val="20"/>
              </w:rPr>
            </w:pPr>
            <w:r w:rsidRPr="00A72B17">
              <w:rPr>
                <w:rFonts w:cstheme="minorHAnsi"/>
                <w:b/>
                <w:sz w:val="20"/>
                <w:szCs w:val="20"/>
              </w:rPr>
              <w:lastRenderedPageBreak/>
              <w:t>OCAK</w:t>
            </w:r>
          </w:p>
        </w:tc>
        <w:tc>
          <w:tcPr>
            <w:tcW w:w="284" w:type="dxa"/>
            <w:vAlign w:val="center"/>
          </w:tcPr>
          <w:p w:rsidR="00C81099" w:rsidRPr="00A72B17" w:rsidRDefault="00C81099" w:rsidP="00D61F6A">
            <w:pPr>
              <w:jc w:val="center"/>
              <w:rPr>
                <w:rFonts w:cstheme="minorHAnsi"/>
                <w:b/>
                <w:sz w:val="20"/>
                <w:szCs w:val="20"/>
              </w:rPr>
            </w:pPr>
            <w:r>
              <w:rPr>
                <w:rFonts w:cstheme="minorHAnsi"/>
                <w:b/>
                <w:sz w:val="20"/>
                <w:szCs w:val="20"/>
              </w:rPr>
              <w:t>2</w:t>
            </w:r>
          </w:p>
        </w:tc>
        <w:tc>
          <w:tcPr>
            <w:tcW w:w="283" w:type="dxa"/>
            <w:vAlign w:val="center"/>
          </w:tcPr>
          <w:p w:rsidR="00C81099" w:rsidRPr="00A72B17" w:rsidRDefault="00C81099" w:rsidP="00D61F6A">
            <w:pPr>
              <w:jc w:val="center"/>
              <w:rPr>
                <w:rFonts w:cstheme="minorHAnsi"/>
                <w:b/>
                <w:sz w:val="20"/>
                <w:szCs w:val="20"/>
              </w:rPr>
            </w:pPr>
            <w:r w:rsidRPr="00A72B17">
              <w:rPr>
                <w:rFonts w:cstheme="minorHAnsi"/>
                <w:b/>
                <w:sz w:val="20"/>
                <w:szCs w:val="20"/>
              </w:rPr>
              <w:t>2</w:t>
            </w:r>
          </w:p>
        </w:tc>
        <w:tc>
          <w:tcPr>
            <w:tcW w:w="1701" w:type="dxa"/>
          </w:tcPr>
          <w:p w:rsidR="00C81099" w:rsidRPr="00A72B17" w:rsidRDefault="00C81099" w:rsidP="007F768D">
            <w:pPr>
              <w:ind w:left="34"/>
              <w:rPr>
                <w:rFonts w:cstheme="minorHAnsi"/>
                <w:sz w:val="20"/>
                <w:szCs w:val="20"/>
              </w:rPr>
            </w:pPr>
            <w:r w:rsidRPr="00A72B17">
              <w:rPr>
                <w:rFonts w:cstheme="minorHAnsi"/>
                <w:b/>
                <w:sz w:val="20"/>
                <w:szCs w:val="20"/>
              </w:rPr>
              <w:t>9.3.3. Newton’un Hareket Yasaları</w:t>
            </w:r>
          </w:p>
        </w:tc>
        <w:tc>
          <w:tcPr>
            <w:tcW w:w="6237" w:type="dxa"/>
          </w:tcPr>
          <w:p w:rsidR="00C81099" w:rsidRPr="001C37CA" w:rsidRDefault="00C81099" w:rsidP="0083343B">
            <w:pPr>
              <w:ind w:left="34"/>
              <w:jc w:val="both"/>
              <w:rPr>
                <w:rFonts w:cstheme="minorHAnsi"/>
                <w:sz w:val="18"/>
                <w:szCs w:val="20"/>
              </w:rPr>
            </w:pPr>
            <w:r w:rsidRPr="001C37CA">
              <w:rPr>
                <w:rFonts w:cstheme="minorHAnsi"/>
                <w:b/>
                <w:sz w:val="18"/>
                <w:szCs w:val="20"/>
              </w:rPr>
              <w:t>9.3.3.1.</w:t>
            </w:r>
            <w:r w:rsidRPr="001C37CA">
              <w:rPr>
                <w:rFonts w:cstheme="minorHAnsi"/>
                <w:sz w:val="18"/>
                <w:szCs w:val="20"/>
              </w:rPr>
              <w:t xml:space="preserve"> Dengelenmiş kuvvetlerin etkisindeki bir cismin öteleme hareketini analiz eder.</w:t>
            </w:r>
          </w:p>
          <w:p w:rsidR="00C81099" w:rsidRPr="001C37CA" w:rsidRDefault="00C81099" w:rsidP="0083343B">
            <w:pPr>
              <w:ind w:left="34"/>
              <w:jc w:val="both"/>
              <w:rPr>
                <w:rFonts w:cstheme="minorHAnsi"/>
                <w:sz w:val="18"/>
                <w:szCs w:val="20"/>
              </w:rPr>
            </w:pPr>
            <w:r w:rsidRPr="001C37CA">
              <w:rPr>
                <w:rFonts w:cstheme="minorHAnsi"/>
                <w:sz w:val="18"/>
                <w:szCs w:val="20"/>
              </w:rPr>
              <w:t>a. Öğrencilerin bir cisme etki eden aynı doğrultudaki dengeleyici kuvvetleri çizmeleri sağlanır.</w:t>
            </w:r>
          </w:p>
          <w:p w:rsidR="00C81099" w:rsidRPr="001C37CA" w:rsidRDefault="00C81099" w:rsidP="0083343B">
            <w:pPr>
              <w:ind w:left="34"/>
              <w:jc w:val="both"/>
              <w:rPr>
                <w:rFonts w:cstheme="minorHAnsi"/>
                <w:sz w:val="18"/>
                <w:szCs w:val="20"/>
              </w:rPr>
            </w:pPr>
            <w:r w:rsidRPr="001C37CA">
              <w:rPr>
                <w:rFonts w:cstheme="minorHAnsi"/>
                <w:sz w:val="18"/>
                <w:szCs w:val="20"/>
              </w:rPr>
              <w:t>b. Öğrenciler bir cisme etki eden aynı doğrultudaki kuvvetlerin bileşkesini hesaplayarak cismin öteleme hareketini açıklar.</w:t>
            </w:r>
          </w:p>
          <w:p w:rsidR="00C81099" w:rsidRPr="001C37CA" w:rsidRDefault="00C81099" w:rsidP="0083343B">
            <w:pPr>
              <w:ind w:left="34"/>
              <w:jc w:val="both"/>
              <w:rPr>
                <w:rFonts w:cstheme="minorHAnsi"/>
                <w:sz w:val="18"/>
                <w:szCs w:val="20"/>
              </w:rPr>
            </w:pPr>
            <w:r w:rsidRPr="001C37CA">
              <w:rPr>
                <w:rFonts w:cstheme="minorHAnsi"/>
                <w:b/>
                <w:sz w:val="18"/>
                <w:szCs w:val="20"/>
              </w:rPr>
              <w:t>9.3.3.2.</w:t>
            </w:r>
            <w:r w:rsidRPr="001C37CA">
              <w:rPr>
                <w:rFonts w:cstheme="minorHAnsi"/>
                <w:sz w:val="18"/>
                <w:szCs w:val="20"/>
              </w:rPr>
              <w:t xml:space="preserve"> Maddenin eylemsizlik özelliğini açıklar.</w:t>
            </w:r>
          </w:p>
          <w:p w:rsidR="00C81099" w:rsidRPr="001C37CA" w:rsidRDefault="00C81099" w:rsidP="00CD17FD">
            <w:pPr>
              <w:ind w:left="34"/>
              <w:jc w:val="both"/>
              <w:rPr>
                <w:rFonts w:cstheme="minorHAnsi"/>
                <w:sz w:val="18"/>
                <w:szCs w:val="20"/>
              </w:rPr>
            </w:pPr>
            <w:r w:rsidRPr="001C37CA">
              <w:rPr>
                <w:rFonts w:cstheme="minorHAnsi"/>
                <w:sz w:val="18"/>
                <w:szCs w:val="20"/>
              </w:rPr>
              <w:t>a. Öğrencilerin günlük hayat örnekleri üzerinden eylemsizliği tartışmaları sağlanır.</w:t>
            </w:r>
          </w:p>
        </w:tc>
        <w:tc>
          <w:tcPr>
            <w:tcW w:w="1134" w:type="dxa"/>
          </w:tcPr>
          <w:p w:rsidR="00C81099" w:rsidRDefault="00C81099" w:rsidP="00FD1B94">
            <w:pPr>
              <w:rPr>
                <w:rFonts w:ascii="Times New Roman" w:hAnsi="Times New Roman" w:cs="Times New Roman"/>
                <w:sz w:val="14"/>
                <w:szCs w:val="14"/>
              </w:rPr>
            </w:pPr>
            <w:r w:rsidRPr="006E7E55">
              <w:rPr>
                <w:rFonts w:ascii="Times New Roman" w:hAnsi="Times New Roman" w:cs="Times New Roman"/>
                <w:sz w:val="14"/>
                <w:szCs w:val="14"/>
              </w:rPr>
              <w:t xml:space="preserve">Kavram Haritası, Anlatım, soru-cevap, tartışma, deney, gözlem, gösteri, anahtar kavram, Sorgulayıcı Araştırma, Performans Değerlendirme, </w:t>
            </w:r>
          </w:p>
          <w:p w:rsidR="00C81099" w:rsidRPr="00A72B17" w:rsidRDefault="00C81099" w:rsidP="00FD1B94">
            <w:pPr>
              <w:rPr>
                <w:rFonts w:cstheme="minorHAnsi"/>
                <w:sz w:val="20"/>
                <w:szCs w:val="20"/>
              </w:rPr>
            </w:pPr>
          </w:p>
        </w:tc>
        <w:tc>
          <w:tcPr>
            <w:tcW w:w="1417" w:type="dxa"/>
          </w:tcPr>
          <w:p w:rsidR="00C81099" w:rsidRPr="00A72B17" w:rsidRDefault="00C81099" w:rsidP="006D67D4">
            <w:pPr>
              <w:rPr>
                <w:rFonts w:cstheme="minorHAnsi"/>
                <w:sz w:val="20"/>
                <w:szCs w:val="20"/>
              </w:rPr>
            </w:pPr>
          </w:p>
        </w:tc>
        <w:tc>
          <w:tcPr>
            <w:tcW w:w="2977" w:type="dxa"/>
          </w:tcPr>
          <w:p w:rsidR="00C81099" w:rsidRPr="001C37CA" w:rsidRDefault="00C81099" w:rsidP="002B0356">
            <w:pPr>
              <w:pStyle w:val="Default"/>
              <w:rPr>
                <w:rFonts w:asciiTheme="minorHAnsi" w:hAnsiTheme="minorHAnsi" w:cstheme="minorHAnsi"/>
                <w:sz w:val="18"/>
                <w:szCs w:val="20"/>
              </w:rPr>
            </w:pPr>
          </w:p>
        </w:tc>
        <w:tc>
          <w:tcPr>
            <w:tcW w:w="1416" w:type="dxa"/>
          </w:tcPr>
          <w:p w:rsidR="00C81099" w:rsidRPr="006E7E55" w:rsidRDefault="00C81099" w:rsidP="00F61B83">
            <w:pPr>
              <w:rPr>
                <w:rFonts w:ascii="Times New Roman" w:hAnsi="Times New Roman" w:cs="Times New Roman"/>
                <w:sz w:val="16"/>
                <w:szCs w:val="16"/>
              </w:rPr>
            </w:pPr>
            <w:r w:rsidRPr="006E7E55">
              <w:rPr>
                <w:rFonts w:ascii="Times New Roman" w:hAnsi="Times New Roman" w:cs="Times New Roman"/>
                <w:sz w:val="16"/>
                <w:szCs w:val="16"/>
              </w:rPr>
              <w:t>F/a=sabit=m</w:t>
            </w:r>
          </w:p>
          <w:p w:rsidR="00C81099" w:rsidRPr="006E7E55" w:rsidRDefault="00C81099" w:rsidP="00F61B83">
            <w:pPr>
              <w:autoSpaceDE w:val="0"/>
              <w:autoSpaceDN w:val="0"/>
              <w:adjustRightInd w:val="0"/>
              <w:rPr>
                <w:rFonts w:ascii="Times New Roman" w:hAnsi="Times New Roman" w:cs="Times New Roman"/>
                <w:color w:val="000000"/>
                <w:sz w:val="16"/>
                <w:szCs w:val="16"/>
              </w:rPr>
            </w:pPr>
            <w:r w:rsidRPr="006E7E55">
              <w:rPr>
                <w:rFonts w:ascii="Times New Roman" w:hAnsi="Times New Roman" w:cs="Times New Roman"/>
                <w:color w:val="000000"/>
                <w:sz w:val="16"/>
                <w:szCs w:val="16"/>
              </w:rPr>
              <w:t xml:space="preserve">F:Net kuvvet </w:t>
            </w:r>
          </w:p>
          <w:p w:rsidR="00C81099" w:rsidRPr="006E7E55" w:rsidRDefault="00C81099" w:rsidP="00F61B83">
            <w:pPr>
              <w:autoSpaceDE w:val="0"/>
              <w:autoSpaceDN w:val="0"/>
              <w:adjustRightInd w:val="0"/>
              <w:rPr>
                <w:rFonts w:ascii="Times New Roman" w:hAnsi="Times New Roman" w:cs="Times New Roman"/>
                <w:color w:val="000000"/>
                <w:sz w:val="16"/>
                <w:szCs w:val="16"/>
              </w:rPr>
            </w:pPr>
            <w:r w:rsidRPr="006E7E55">
              <w:rPr>
                <w:rFonts w:ascii="Times New Roman" w:hAnsi="Times New Roman" w:cs="Times New Roman"/>
                <w:i/>
                <w:iCs/>
                <w:color w:val="000000"/>
                <w:sz w:val="16"/>
                <w:szCs w:val="16"/>
              </w:rPr>
              <w:t>m</w:t>
            </w:r>
            <w:r w:rsidRPr="006E7E55">
              <w:rPr>
                <w:rFonts w:ascii="Times New Roman" w:hAnsi="Times New Roman" w:cs="Times New Roman"/>
                <w:color w:val="000000"/>
                <w:sz w:val="16"/>
                <w:szCs w:val="16"/>
              </w:rPr>
              <w:t xml:space="preserve">: Kütle </w:t>
            </w:r>
          </w:p>
          <w:p w:rsidR="00C81099" w:rsidRDefault="00C81099" w:rsidP="00F61B83">
            <w:pPr>
              <w:rPr>
                <w:rFonts w:ascii="Times New Roman" w:hAnsi="Times New Roman" w:cs="Times New Roman"/>
                <w:color w:val="000000"/>
                <w:sz w:val="16"/>
                <w:szCs w:val="16"/>
              </w:rPr>
            </w:pPr>
            <w:r w:rsidRPr="006E7E55">
              <w:rPr>
                <w:rFonts w:ascii="Times New Roman" w:hAnsi="Times New Roman" w:cs="Times New Roman"/>
                <w:i/>
                <w:iCs/>
                <w:color w:val="000000"/>
                <w:sz w:val="16"/>
                <w:szCs w:val="16"/>
              </w:rPr>
              <w:t xml:space="preserve">a </w:t>
            </w:r>
            <w:r w:rsidRPr="006E7E55">
              <w:rPr>
                <w:rFonts w:ascii="Times New Roman" w:hAnsi="Times New Roman" w:cs="Times New Roman"/>
                <w:color w:val="000000"/>
                <w:sz w:val="16"/>
                <w:szCs w:val="16"/>
              </w:rPr>
              <w:t>: İvme</w:t>
            </w:r>
          </w:p>
          <w:p w:rsidR="00C81099" w:rsidRDefault="00C81099" w:rsidP="00F61B83">
            <w:pPr>
              <w:rPr>
                <w:rFonts w:cstheme="minorHAnsi"/>
                <w:sz w:val="20"/>
                <w:szCs w:val="20"/>
              </w:rPr>
            </w:pPr>
          </w:p>
          <w:p w:rsidR="00C81099" w:rsidRDefault="00C81099" w:rsidP="00F61B83">
            <w:pPr>
              <w:rPr>
                <w:rFonts w:cstheme="minorHAnsi"/>
                <w:sz w:val="20"/>
                <w:szCs w:val="20"/>
              </w:rPr>
            </w:pPr>
          </w:p>
          <w:p w:rsidR="00C81099" w:rsidRPr="00A72B17" w:rsidRDefault="00C81099" w:rsidP="00F61B83">
            <w:pPr>
              <w:rPr>
                <w:rFonts w:cstheme="minorHAnsi"/>
                <w:sz w:val="20"/>
                <w:szCs w:val="20"/>
              </w:rPr>
            </w:pPr>
            <w:r>
              <w:rPr>
                <w:rFonts w:cstheme="minorHAnsi"/>
                <w:sz w:val="20"/>
                <w:szCs w:val="20"/>
              </w:rPr>
              <w:t>Ortak Sınav</w:t>
            </w:r>
          </w:p>
        </w:tc>
      </w:tr>
      <w:tr w:rsidR="00C81099" w:rsidRPr="00A72B17" w:rsidTr="00E32B05">
        <w:trPr>
          <w:cantSplit/>
          <w:trHeight w:val="1134"/>
        </w:trPr>
        <w:tc>
          <w:tcPr>
            <w:tcW w:w="284" w:type="dxa"/>
            <w:textDirection w:val="btLr"/>
            <w:vAlign w:val="center"/>
          </w:tcPr>
          <w:p w:rsidR="00C81099" w:rsidRPr="00A72B17" w:rsidRDefault="00C81099" w:rsidP="00D61F6A">
            <w:pPr>
              <w:ind w:left="113" w:right="113"/>
              <w:jc w:val="center"/>
              <w:rPr>
                <w:rFonts w:cstheme="minorHAnsi"/>
                <w:b/>
                <w:sz w:val="20"/>
                <w:szCs w:val="20"/>
              </w:rPr>
            </w:pPr>
            <w:r w:rsidRPr="00A72B17">
              <w:rPr>
                <w:rFonts w:cstheme="minorHAnsi"/>
                <w:b/>
                <w:sz w:val="20"/>
                <w:szCs w:val="20"/>
              </w:rPr>
              <w:t>OCAK</w:t>
            </w:r>
          </w:p>
        </w:tc>
        <w:tc>
          <w:tcPr>
            <w:tcW w:w="284" w:type="dxa"/>
            <w:vAlign w:val="center"/>
          </w:tcPr>
          <w:p w:rsidR="00C81099" w:rsidRPr="00A72B17" w:rsidRDefault="00C81099" w:rsidP="00D61F6A">
            <w:pPr>
              <w:jc w:val="center"/>
              <w:rPr>
                <w:rFonts w:cstheme="minorHAnsi"/>
                <w:b/>
                <w:sz w:val="20"/>
                <w:szCs w:val="20"/>
              </w:rPr>
            </w:pPr>
            <w:r>
              <w:rPr>
                <w:rFonts w:cstheme="minorHAnsi"/>
                <w:b/>
                <w:sz w:val="20"/>
                <w:szCs w:val="20"/>
              </w:rPr>
              <w:t>3</w:t>
            </w:r>
          </w:p>
        </w:tc>
        <w:tc>
          <w:tcPr>
            <w:tcW w:w="283" w:type="dxa"/>
            <w:vAlign w:val="center"/>
          </w:tcPr>
          <w:p w:rsidR="00C81099" w:rsidRPr="00A72B17" w:rsidRDefault="00C81099" w:rsidP="00D61F6A">
            <w:pPr>
              <w:jc w:val="center"/>
              <w:rPr>
                <w:rFonts w:cstheme="minorHAnsi"/>
                <w:b/>
                <w:sz w:val="20"/>
                <w:szCs w:val="20"/>
              </w:rPr>
            </w:pPr>
            <w:r w:rsidRPr="00A72B17">
              <w:rPr>
                <w:rFonts w:cstheme="minorHAnsi"/>
                <w:b/>
                <w:sz w:val="20"/>
                <w:szCs w:val="20"/>
              </w:rPr>
              <w:t>2</w:t>
            </w:r>
          </w:p>
        </w:tc>
        <w:tc>
          <w:tcPr>
            <w:tcW w:w="1701" w:type="dxa"/>
          </w:tcPr>
          <w:p w:rsidR="00C81099" w:rsidRPr="00A72B17" w:rsidRDefault="00C81099" w:rsidP="007F768D">
            <w:pPr>
              <w:ind w:left="34"/>
              <w:rPr>
                <w:rFonts w:cstheme="minorHAnsi"/>
                <w:sz w:val="20"/>
                <w:szCs w:val="20"/>
              </w:rPr>
            </w:pPr>
            <w:r w:rsidRPr="00A72B17">
              <w:rPr>
                <w:rFonts w:cstheme="minorHAnsi"/>
                <w:b/>
                <w:sz w:val="20"/>
                <w:szCs w:val="20"/>
              </w:rPr>
              <w:t>9.3.3. Newton’un Hareket Yasaları</w:t>
            </w:r>
          </w:p>
        </w:tc>
        <w:tc>
          <w:tcPr>
            <w:tcW w:w="6237" w:type="dxa"/>
          </w:tcPr>
          <w:p w:rsidR="00C81099" w:rsidRPr="001C37CA" w:rsidRDefault="00C81099" w:rsidP="0083343B">
            <w:pPr>
              <w:ind w:left="34"/>
              <w:jc w:val="both"/>
              <w:rPr>
                <w:rFonts w:cstheme="minorHAnsi"/>
                <w:sz w:val="18"/>
                <w:szCs w:val="20"/>
              </w:rPr>
            </w:pPr>
            <w:r w:rsidRPr="001C37CA">
              <w:rPr>
                <w:rFonts w:cstheme="minorHAnsi"/>
                <w:b/>
                <w:sz w:val="18"/>
                <w:szCs w:val="20"/>
              </w:rPr>
              <w:t>9.3.3.3.</w:t>
            </w:r>
            <w:r w:rsidRPr="001C37CA">
              <w:rPr>
                <w:rFonts w:cstheme="minorHAnsi"/>
                <w:sz w:val="18"/>
                <w:szCs w:val="20"/>
              </w:rPr>
              <w:t xml:space="preserve"> Kuvvet, ivme ve kütle arasındaki ilişkiyi keşfeder.</w:t>
            </w:r>
          </w:p>
          <w:p w:rsidR="00C81099" w:rsidRPr="001C37CA" w:rsidRDefault="00C81099" w:rsidP="0083343B">
            <w:pPr>
              <w:ind w:left="34"/>
              <w:jc w:val="both"/>
              <w:rPr>
                <w:rFonts w:cstheme="minorHAnsi"/>
                <w:sz w:val="18"/>
                <w:szCs w:val="20"/>
              </w:rPr>
            </w:pPr>
            <w:r w:rsidRPr="001C37CA">
              <w:rPr>
                <w:rFonts w:cstheme="minorHAnsi"/>
                <w:sz w:val="18"/>
                <w:szCs w:val="20"/>
              </w:rPr>
              <w:t>a. Öğrencilerin Galileo’nun eğik düzlem deneyini inceleyerek bağımlı, bağımsız ve kontrol değişkenlerini tartışmaları sağlanır.</w:t>
            </w:r>
          </w:p>
          <w:p w:rsidR="00C81099" w:rsidRPr="001C37CA" w:rsidRDefault="00C81099" w:rsidP="0083343B">
            <w:pPr>
              <w:ind w:left="34"/>
              <w:jc w:val="both"/>
              <w:rPr>
                <w:rFonts w:cstheme="minorHAnsi"/>
                <w:sz w:val="18"/>
                <w:szCs w:val="20"/>
              </w:rPr>
            </w:pPr>
            <w:r w:rsidRPr="001C37CA">
              <w:rPr>
                <w:rFonts w:cstheme="minorHAnsi"/>
                <w:sz w:val="18"/>
                <w:szCs w:val="20"/>
              </w:rPr>
              <w:t>b. Öğrencilerin deney yaparak net kuvvet, ivme ve kütle arasındaki matematiksel modeli çıkarabilmeleri için ortam hazırlanır.</w:t>
            </w:r>
          </w:p>
          <w:p w:rsidR="00C81099" w:rsidRPr="001C37CA" w:rsidRDefault="00C81099" w:rsidP="00CD17FD">
            <w:pPr>
              <w:ind w:left="34"/>
              <w:jc w:val="both"/>
              <w:rPr>
                <w:rFonts w:cstheme="minorHAnsi"/>
                <w:sz w:val="18"/>
                <w:szCs w:val="20"/>
              </w:rPr>
            </w:pPr>
            <w:r w:rsidRPr="001C37CA">
              <w:rPr>
                <w:rFonts w:cstheme="minorHAnsi"/>
                <w:sz w:val="18"/>
                <w:szCs w:val="20"/>
              </w:rPr>
              <w:t>c. Tek kütle ile yapılan uygulamalar dışındaki matematiksel işlemlere girilmez.</w:t>
            </w:r>
          </w:p>
        </w:tc>
        <w:tc>
          <w:tcPr>
            <w:tcW w:w="1134" w:type="dxa"/>
          </w:tcPr>
          <w:p w:rsidR="00C81099" w:rsidRPr="00A72B17" w:rsidRDefault="00C81099" w:rsidP="00FD1B94">
            <w:pPr>
              <w:rPr>
                <w:rFonts w:cstheme="minorHAnsi"/>
                <w:sz w:val="20"/>
                <w:szCs w:val="20"/>
              </w:rPr>
            </w:pPr>
            <w:r w:rsidRPr="006E7E55">
              <w:rPr>
                <w:rFonts w:ascii="Times New Roman" w:hAnsi="Times New Roman" w:cs="Times New Roman"/>
                <w:sz w:val="14"/>
                <w:szCs w:val="14"/>
              </w:rPr>
              <w:t>Yapısalcı Öğrenme Yaklaşımının 5E Modeli, Problem Çözme Yaklaşımı (PÇB), Çoklu zekâ kuramı, deney gözlem ve etkinlikler</w:t>
            </w:r>
          </w:p>
        </w:tc>
        <w:tc>
          <w:tcPr>
            <w:tcW w:w="1417" w:type="dxa"/>
          </w:tcPr>
          <w:p w:rsidR="00C81099" w:rsidRPr="00A72B17" w:rsidRDefault="00C81099" w:rsidP="006D67D4">
            <w:pPr>
              <w:rPr>
                <w:rFonts w:cstheme="minorHAnsi"/>
                <w:sz w:val="20"/>
                <w:szCs w:val="20"/>
              </w:rPr>
            </w:pPr>
          </w:p>
        </w:tc>
        <w:tc>
          <w:tcPr>
            <w:tcW w:w="2977" w:type="dxa"/>
          </w:tcPr>
          <w:p w:rsidR="00C81099" w:rsidRPr="001C37CA" w:rsidRDefault="00C81099" w:rsidP="0079500C">
            <w:pPr>
              <w:pStyle w:val="Default"/>
              <w:rPr>
                <w:rFonts w:asciiTheme="minorHAnsi" w:hAnsiTheme="minorHAnsi" w:cstheme="minorHAnsi"/>
                <w:sz w:val="18"/>
                <w:szCs w:val="20"/>
              </w:rPr>
            </w:pPr>
          </w:p>
        </w:tc>
        <w:tc>
          <w:tcPr>
            <w:tcW w:w="1416" w:type="dxa"/>
          </w:tcPr>
          <w:p w:rsidR="00C81099" w:rsidRPr="00A72B17" w:rsidRDefault="00C81099" w:rsidP="003D5AE7">
            <w:pPr>
              <w:rPr>
                <w:rFonts w:cstheme="minorHAnsi"/>
                <w:sz w:val="20"/>
                <w:szCs w:val="20"/>
              </w:rPr>
            </w:pPr>
          </w:p>
        </w:tc>
      </w:tr>
      <w:tr w:rsidR="00C81099" w:rsidRPr="00A72B17" w:rsidTr="00E32B05">
        <w:trPr>
          <w:cantSplit/>
          <w:trHeight w:val="1134"/>
        </w:trPr>
        <w:tc>
          <w:tcPr>
            <w:tcW w:w="284" w:type="dxa"/>
            <w:textDirection w:val="btLr"/>
            <w:vAlign w:val="center"/>
          </w:tcPr>
          <w:p w:rsidR="00C81099" w:rsidRPr="00A72B17" w:rsidRDefault="00C81099" w:rsidP="00D61F6A">
            <w:pPr>
              <w:ind w:left="113" w:right="113"/>
              <w:jc w:val="center"/>
              <w:rPr>
                <w:rFonts w:cstheme="minorHAnsi"/>
                <w:b/>
                <w:sz w:val="20"/>
                <w:szCs w:val="20"/>
              </w:rPr>
            </w:pPr>
            <w:r w:rsidRPr="00A72B17">
              <w:rPr>
                <w:rFonts w:cstheme="minorHAnsi"/>
                <w:b/>
                <w:sz w:val="20"/>
                <w:szCs w:val="20"/>
              </w:rPr>
              <w:t>ŞUBAT</w:t>
            </w:r>
          </w:p>
        </w:tc>
        <w:tc>
          <w:tcPr>
            <w:tcW w:w="284" w:type="dxa"/>
            <w:vAlign w:val="center"/>
          </w:tcPr>
          <w:p w:rsidR="00C81099" w:rsidRPr="00A72B17" w:rsidRDefault="00C81099" w:rsidP="00D61F6A">
            <w:pPr>
              <w:jc w:val="center"/>
              <w:rPr>
                <w:rFonts w:cstheme="minorHAnsi"/>
                <w:b/>
                <w:sz w:val="20"/>
                <w:szCs w:val="20"/>
              </w:rPr>
            </w:pPr>
            <w:r w:rsidRPr="00A72B17">
              <w:rPr>
                <w:rFonts w:cstheme="minorHAnsi"/>
                <w:b/>
                <w:sz w:val="20"/>
                <w:szCs w:val="20"/>
              </w:rPr>
              <w:t>2</w:t>
            </w:r>
          </w:p>
        </w:tc>
        <w:tc>
          <w:tcPr>
            <w:tcW w:w="283" w:type="dxa"/>
            <w:vAlign w:val="center"/>
          </w:tcPr>
          <w:p w:rsidR="00C81099" w:rsidRPr="00A72B17" w:rsidRDefault="00C81099" w:rsidP="00D61F6A">
            <w:pPr>
              <w:jc w:val="center"/>
              <w:rPr>
                <w:rFonts w:cstheme="minorHAnsi"/>
                <w:b/>
                <w:sz w:val="20"/>
                <w:szCs w:val="20"/>
              </w:rPr>
            </w:pPr>
            <w:r w:rsidRPr="00A72B17">
              <w:rPr>
                <w:rFonts w:cstheme="minorHAnsi"/>
                <w:b/>
                <w:sz w:val="20"/>
                <w:szCs w:val="20"/>
              </w:rPr>
              <w:t>2</w:t>
            </w:r>
          </w:p>
        </w:tc>
        <w:tc>
          <w:tcPr>
            <w:tcW w:w="1701" w:type="dxa"/>
          </w:tcPr>
          <w:p w:rsidR="00C81099" w:rsidRPr="00A72B17" w:rsidRDefault="00C81099" w:rsidP="007F768D">
            <w:pPr>
              <w:ind w:left="34"/>
              <w:rPr>
                <w:rFonts w:cstheme="minorHAnsi"/>
                <w:sz w:val="20"/>
                <w:szCs w:val="20"/>
              </w:rPr>
            </w:pPr>
            <w:r w:rsidRPr="00A72B17">
              <w:rPr>
                <w:rFonts w:cstheme="minorHAnsi"/>
                <w:b/>
                <w:sz w:val="20"/>
                <w:szCs w:val="20"/>
              </w:rPr>
              <w:t>9.3.3. Newton’un Hareket Yasaları</w:t>
            </w:r>
          </w:p>
        </w:tc>
        <w:tc>
          <w:tcPr>
            <w:tcW w:w="6237" w:type="dxa"/>
          </w:tcPr>
          <w:p w:rsidR="00C81099" w:rsidRPr="001C37CA" w:rsidRDefault="00C81099" w:rsidP="0083343B">
            <w:pPr>
              <w:ind w:left="34"/>
              <w:jc w:val="both"/>
              <w:rPr>
                <w:rFonts w:cstheme="minorHAnsi"/>
                <w:sz w:val="18"/>
                <w:szCs w:val="20"/>
              </w:rPr>
            </w:pPr>
            <w:r w:rsidRPr="001C37CA">
              <w:rPr>
                <w:rFonts w:cstheme="minorHAnsi"/>
                <w:b/>
                <w:sz w:val="18"/>
                <w:szCs w:val="20"/>
              </w:rPr>
              <w:t>9.3.3.4.</w:t>
            </w:r>
            <w:r w:rsidRPr="001C37CA">
              <w:rPr>
                <w:rFonts w:cstheme="minorHAnsi"/>
                <w:sz w:val="18"/>
                <w:szCs w:val="20"/>
              </w:rPr>
              <w:t xml:space="preserve"> Etki-tepki kuvvetlerini örneklerle açıklar.</w:t>
            </w:r>
          </w:p>
          <w:p w:rsidR="00C81099" w:rsidRPr="001C37CA" w:rsidRDefault="00C81099" w:rsidP="0083343B">
            <w:pPr>
              <w:ind w:left="34"/>
              <w:jc w:val="both"/>
              <w:rPr>
                <w:rFonts w:cstheme="minorHAnsi"/>
                <w:sz w:val="18"/>
                <w:szCs w:val="20"/>
              </w:rPr>
            </w:pPr>
            <w:r w:rsidRPr="001C37CA">
              <w:rPr>
                <w:rFonts w:cstheme="minorHAnsi"/>
                <w:sz w:val="18"/>
                <w:szCs w:val="20"/>
              </w:rPr>
              <w:t>a. Öğrencilerin deneyim ve gözlemlerini kullanarak etki-tepki kuvvetlerine yönelik çıkarımlar yapmaları sağlanır.</w:t>
            </w:r>
          </w:p>
          <w:p w:rsidR="00C81099" w:rsidRPr="001C37CA" w:rsidRDefault="00C81099" w:rsidP="00CD17FD">
            <w:pPr>
              <w:ind w:left="34"/>
              <w:jc w:val="both"/>
              <w:rPr>
                <w:rFonts w:cstheme="minorHAnsi"/>
                <w:sz w:val="18"/>
                <w:szCs w:val="20"/>
              </w:rPr>
            </w:pPr>
            <w:r w:rsidRPr="001C37CA">
              <w:rPr>
                <w:rFonts w:cstheme="minorHAnsi"/>
                <w:sz w:val="18"/>
                <w:szCs w:val="20"/>
              </w:rPr>
              <w:t>b. Öğrencilerin farklı etkileşimler için serbest cisim diyagramlarını kullanarak etki-tepki kuvvetlerini göstermeleri sağlanır.</w:t>
            </w:r>
          </w:p>
        </w:tc>
        <w:tc>
          <w:tcPr>
            <w:tcW w:w="1134" w:type="dxa"/>
          </w:tcPr>
          <w:p w:rsidR="00C81099" w:rsidRPr="00A72B17" w:rsidRDefault="00C81099" w:rsidP="00DE3427">
            <w:pPr>
              <w:rPr>
                <w:rFonts w:cstheme="minorHAnsi"/>
                <w:sz w:val="20"/>
                <w:szCs w:val="20"/>
              </w:rPr>
            </w:pPr>
            <w:r w:rsidRPr="006E7E55">
              <w:rPr>
                <w:rFonts w:ascii="Times New Roman" w:hAnsi="Times New Roman" w:cs="Times New Roman"/>
                <w:sz w:val="14"/>
                <w:szCs w:val="14"/>
              </w:rPr>
              <w:t xml:space="preserve">Kavram Haritası, Anlatım, soru-cevap, tartışma, deney, gözlem, gösteri, anahtar kavram, </w:t>
            </w:r>
          </w:p>
        </w:tc>
        <w:tc>
          <w:tcPr>
            <w:tcW w:w="1417" w:type="dxa"/>
          </w:tcPr>
          <w:p w:rsidR="00C81099" w:rsidRPr="00A72B17" w:rsidRDefault="00C81099" w:rsidP="006D67D4">
            <w:pPr>
              <w:rPr>
                <w:rFonts w:cstheme="minorHAnsi"/>
                <w:sz w:val="20"/>
                <w:szCs w:val="20"/>
              </w:rPr>
            </w:pPr>
          </w:p>
        </w:tc>
        <w:tc>
          <w:tcPr>
            <w:tcW w:w="2977" w:type="dxa"/>
          </w:tcPr>
          <w:p w:rsidR="00C81099" w:rsidRPr="001C37CA" w:rsidRDefault="00C81099" w:rsidP="0079500C">
            <w:pPr>
              <w:pStyle w:val="Default"/>
              <w:rPr>
                <w:rFonts w:asciiTheme="minorHAnsi" w:hAnsiTheme="minorHAnsi" w:cstheme="minorHAnsi"/>
                <w:sz w:val="18"/>
                <w:szCs w:val="20"/>
              </w:rPr>
            </w:pPr>
          </w:p>
        </w:tc>
        <w:tc>
          <w:tcPr>
            <w:tcW w:w="1416" w:type="dxa"/>
          </w:tcPr>
          <w:p w:rsidR="00C81099" w:rsidRPr="00A72B17" w:rsidRDefault="00C81099" w:rsidP="003D5AE7">
            <w:pPr>
              <w:rPr>
                <w:rFonts w:cstheme="minorHAnsi"/>
                <w:sz w:val="20"/>
                <w:szCs w:val="20"/>
              </w:rPr>
            </w:pPr>
          </w:p>
        </w:tc>
      </w:tr>
      <w:tr w:rsidR="00C81099" w:rsidRPr="00A72B17" w:rsidTr="007F768D">
        <w:trPr>
          <w:cantSplit/>
          <w:trHeight w:val="1298"/>
        </w:trPr>
        <w:tc>
          <w:tcPr>
            <w:tcW w:w="284" w:type="dxa"/>
            <w:textDirection w:val="btLr"/>
            <w:vAlign w:val="center"/>
          </w:tcPr>
          <w:p w:rsidR="00C81099" w:rsidRPr="00A72B17" w:rsidRDefault="00C81099" w:rsidP="00D61F6A">
            <w:pPr>
              <w:ind w:left="113" w:right="113"/>
              <w:jc w:val="center"/>
              <w:rPr>
                <w:rFonts w:cstheme="minorHAnsi"/>
                <w:b/>
                <w:sz w:val="20"/>
                <w:szCs w:val="20"/>
              </w:rPr>
            </w:pPr>
            <w:r w:rsidRPr="00A72B17">
              <w:rPr>
                <w:rFonts w:cstheme="minorHAnsi"/>
                <w:b/>
                <w:sz w:val="20"/>
                <w:szCs w:val="20"/>
              </w:rPr>
              <w:t>ŞUBAT</w:t>
            </w:r>
          </w:p>
        </w:tc>
        <w:tc>
          <w:tcPr>
            <w:tcW w:w="284" w:type="dxa"/>
            <w:vAlign w:val="center"/>
          </w:tcPr>
          <w:p w:rsidR="00C81099" w:rsidRPr="00A72B17" w:rsidRDefault="00C81099" w:rsidP="00D61F6A">
            <w:pPr>
              <w:jc w:val="center"/>
              <w:rPr>
                <w:rFonts w:cstheme="minorHAnsi"/>
                <w:b/>
                <w:sz w:val="20"/>
                <w:szCs w:val="20"/>
              </w:rPr>
            </w:pPr>
            <w:r w:rsidRPr="00A72B17">
              <w:rPr>
                <w:rFonts w:cstheme="minorHAnsi"/>
                <w:b/>
                <w:sz w:val="20"/>
                <w:szCs w:val="20"/>
              </w:rPr>
              <w:t>3</w:t>
            </w:r>
          </w:p>
        </w:tc>
        <w:tc>
          <w:tcPr>
            <w:tcW w:w="283" w:type="dxa"/>
            <w:vAlign w:val="center"/>
          </w:tcPr>
          <w:p w:rsidR="00C81099" w:rsidRPr="00A72B17" w:rsidRDefault="00C81099" w:rsidP="00D61F6A">
            <w:pPr>
              <w:jc w:val="center"/>
              <w:rPr>
                <w:rFonts w:cstheme="minorHAnsi"/>
                <w:b/>
                <w:sz w:val="20"/>
                <w:szCs w:val="20"/>
              </w:rPr>
            </w:pPr>
            <w:r w:rsidRPr="00A72B17">
              <w:rPr>
                <w:rFonts w:cstheme="minorHAnsi"/>
                <w:b/>
                <w:sz w:val="20"/>
                <w:szCs w:val="20"/>
              </w:rPr>
              <w:t>2</w:t>
            </w:r>
          </w:p>
        </w:tc>
        <w:tc>
          <w:tcPr>
            <w:tcW w:w="1701" w:type="dxa"/>
          </w:tcPr>
          <w:p w:rsidR="00C81099" w:rsidRPr="00A72B17" w:rsidRDefault="00C81099" w:rsidP="007F768D">
            <w:pPr>
              <w:ind w:left="34"/>
              <w:rPr>
                <w:rFonts w:cstheme="minorHAnsi"/>
                <w:sz w:val="20"/>
                <w:szCs w:val="20"/>
              </w:rPr>
            </w:pPr>
            <w:r w:rsidRPr="00A72B17">
              <w:rPr>
                <w:rFonts w:cstheme="minorHAnsi"/>
                <w:b/>
                <w:sz w:val="20"/>
                <w:szCs w:val="20"/>
              </w:rPr>
              <w:t>9.3.3. Newton’un Hareket Yasaları</w:t>
            </w:r>
          </w:p>
        </w:tc>
        <w:tc>
          <w:tcPr>
            <w:tcW w:w="6237" w:type="dxa"/>
          </w:tcPr>
          <w:p w:rsidR="00C81099" w:rsidRPr="001C37CA" w:rsidRDefault="00C81099" w:rsidP="0083343B">
            <w:pPr>
              <w:ind w:left="34"/>
              <w:jc w:val="both"/>
              <w:rPr>
                <w:rFonts w:cstheme="minorHAnsi"/>
                <w:sz w:val="18"/>
                <w:szCs w:val="20"/>
              </w:rPr>
            </w:pPr>
            <w:r w:rsidRPr="001C37CA">
              <w:rPr>
                <w:rFonts w:cstheme="minorHAnsi"/>
                <w:b/>
                <w:sz w:val="18"/>
                <w:szCs w:val="20"/>
              </w:rPr>
              <w:t>9.3.3.5.</w:t>
            </w:r>
            <w:r w:rsidRPr="001C37CA">
              <w:rPr>
                <w:rFonts w:cstheme="minorHAnsi"/>
                <w:sz w:val="18"/>
                <w:szCs w:val="20"/>
              </w:rPr>
              <w:t xml:space="preserve"> Günlük hayatta gözlemlenen olayları Newton’un hareket yasalarını kullanarak yorumlar.</w:t>
            </w:r>
          </w:p>
          <w:p w:rsidR="00C81099" w:rsidRPr="001C37CA" w:rsidRDefault="00C81099" w:rsidP="0083343B">
            <w:pPr>
              <w:ind w:left="34"/>
              <w:jc w:val="both"/>
              <w:rPr>
                <w:rFonts w:cstheme="minorHAnsi"/>
                <w:sz w:val="18"/>
                <w:szCs w:val="20"/>
              </w:rPr>
            </w:pPr>
            <w:r w:rsidRPr="001C37CA">
              <w:rPr>
                <w:rFonts w:cstheme="minorHAnsi"/>
                <w:sz w:val="18"/>
                <w:szCs w:val="20"/>
              </w:rPr>
              <w:t>a. Öğrencilerin Newton’un hareket yasaları ile ilgili kavramsal problemler çözmeleri sağlanır.</w:t>
            </w:r>
          </w:p>
          <w:p w:rsidR="00C81099" w:rsidRPr="001C37CA" w:rsidRDefault="00C81099" w:rsidP="00CD17FD">
            <w:pPr>
              <w:ind w:left="34"/>
              <w:jc w:val="both"/>
              <w:rPr>
                <w:rFonts w:cstheme="minorHAnsi"/>
                <w:sz w:val="18"/>
                <w:szCs w:val="20"/>
              </w:rPr>
            </w:pPr>
            <w:r w:rsidRPr="001C37CA">
              <w:rPr>
                <w:rFonts w:cstheme="minorHAnsi"/>
                <w:sz w:val="18"/>
                <w:szCs w:val="20"/>
              </w:rPr>
              <w:t>b. Newton’un Hareket Yasaları ile ilgili matematiksel işlemlere girilmez.</w:t>
            </w:r>
          </w:p>
        </w:tc>
        <w:tc>
          <w:tcPr>
            <w:tcW w:w="1134" w:type="dxa"/>
          </w:tcPr>
          <w:p w:rsidR="00C81099" w:rsidRPr="00A72B17" w:rsidRDefault="00C81099" w:rsidP="007F768D">
            <w:pPr>
              <w:rPr>
                <w:rFonts w:cstheme="minorHAnsi"/>
                <w:sz w:val="20"/>
                <w:szCs w:val="20"/>
              </w:rPr>
            </w:pPr>
            <w:r w:rsidRPr="006E7E55">
              <w:rPr>
                <w:rFonts w:ascii="Times New Roman" w:hAnsi="Times New Roman" w:cs="Times New Roman"/>
                <w:sz w:val="14"/>
                <w:szCs w:val="14"/>
              </w:rPr>
              <w:t>Sorgulayıcı Araştırma, Performans Değerlendirme, Problem Çözme Yaklaşımı (PÇB)</w:t>
            </w:r>
          </w:p>
        </w:tc>
        <w:tc>
          <w:tcPr>
            <w:tcW w:w="1417" w:type="dxa"/>
          </w:tcPr>
          <w:p w:rsidR="00C81099" w:rsidRPr="00A72B17" w:rsidRDefault="00C81099" w:rsidP="006D67D4">
            <w:pPr>
              <w:rPr>
                <w:rFonts w:cstheme="minorHAnsi"/>
                <w:sz w:val="20"/>
                <w:szCs w:val="20"/>
              </w:rPr>
            </w:pPr>
          </w:p>
        </w:tc>
        <w:tc>
          <w:tcPr>
            <w:tcW w:w="2977" w:type="dxa"/>
          </w:tcPr>
          <w:p w:rsidR="00C81099" w:rsidRPr="001C37CA" w:rsidRDefault="00C81099">
            <w:pPr>
              <w:rPr>
                <w:rFonts w:cstheme="minorHAnsi"/>
                <w:sz w:val="18"/>
                <w:szCs w:val="20"/>
              </w:rPr>
            </w:pPr>
          </w:p>
        </w:tc>
        <w:tc>
          <w:tcPr>
            <w:tcW w:w="1416" w:type="dxa"/>
          </w:tcPr>
          <w:p w:rsidR="00C81099" w:rsidRPr="00A72B17" w:rsidRDefault="00C81099" w:rsidP="003D5AE7">
            <w:pPr>
              <w:rPr>
                <w:rFonts w:cstheme="minorHAnsi"/>
                <w:sz w:val="20"/>
                <w:szCs w:val="20"/>
              </w:rPr>
            </w:pPr>
          </w:p>
        </w:tc>
      </w:tr>
      <w:tr w:rsidR="00C81099" w:rsidRPr="00A72B17" w:rsidTr="00E32B05">
        <w:trPr>
          <w:cantSplit/>
          <w:trHeight w:val="1134"/>
        </w:trPr>
        <w:tc>
          <w:tcPr>
            <w:tcW w:w="284" w:type="dxa"/>
            <w:textDirection w:val="btLr"/>
            <w:vAlign w:val="center"/>
          </w:tcPr>
          <w:p w:rsidR="00C81099" w:rsidRPr="00A72B17" w:rsidRDefault="00C81099" w:rsidP="00D61F6A">
            <w:pPr>
              <w:ind w:left="113" w:right="113"/>
              <w:jc w:val="center"/>
              <w:rPr>
                <w:rFonts w:cstheme="minorHAnsi"/>
                <w:b/>
                <w:sz w:val="20"/>
                <w:szCs w:val="20"/>
              </w:rPr>
            </w:pPr>
            <w:r w:rsidRPr="00A72B17">
              <w:rPr>
                <w:rFonts w:cstheme="minorHAnsi"/>
                <w:b/>
                <w:sz w:val="20"/>
                <w:szCs w:val="20"/>
              </w:rPr>
              <w:t>ŞUBAT</w:t>
            </w:r>
          </w:p>
        </w:tc>
        <w:tc>
          <w:tcPr>
            <w:tcW w:w="284" w:type="dxa"/>
            <w:vAlign w:val="center"/>
          </w:tcPr>
          <w:p w:rsidR="00C81099" w:rsidRPr="00A72B17" w:rsidRDefault="00C81099" w:rsidP="00D61F6A">
            <w:pPr>
              <w:jc w:val="center"/>
              <w:rPr>
                <w:rFonts w:cstheme="minorHAnsi"/>
                <w:b/>
                <w:sz w:val="20"/>
                <w:szCs w:val="20"/>
              </w:rPr>
            </w:pPr>
            <w:r w:rsidRPr="00A72B17">
              <w:rPr>
                <w:rFonts w:cstheme="minorHAnsi"/>
                <w:b/>
                <w:sz w:val="20"/>
                <w:szCs w:val="20"/>
              </w:rPr>
              <w:t>4</w:t>
            </w:r>
          </w:p>
        </w:tc>
        <w:tc>
          <w:tcPr>
            <w:tcW w:w="283" w:type="dxa"/>
            <w:vAlign w:val="center"/>
          </w:tcPr>
          <w:p w:rsidR="00C81099" w:rsidRPr="00A72B17" w:rsidRDefault="00C81099" w:rsidP="00D61F6A">
            <w:pPr>
              <w:jc w:val="center"/>
              <w:rPr>
                <w:rFonts w:cstheme="minorHAnsi"/>
                <w:b/>
                <w:sz w:val="20"/>
                <w:szCs w:val="20"/>
              </w:rPr>
            </w:pPr>
            <w:r w:rsidRPr="00A72B17">
              <w:rPr>
                <w:rFonts w:cstheme="minorHAnsi"/>
                <w:b/>
                <w:sz w:val="20"/>
                <w:szCs w:val="20"/>
              </w:rPr>
              <w:t>2</w:t>
            </w:r>
          </w:p>
        </w:tc>
        <w:tc>
          <w:tcPr>
            <w:tcW w:w="1701" w:type="dxa"/>
          </w:tcPr>
          <w:p w:rsidR="00C81099" w:rsidRPr="001C7FBA" w:rsidRDefault="00C81099" w:rsidP="00DB085D">
            <w:pPr>
              <w:rPr>
                <w:rFonts w:cstheme="minorHAnsi"/>
                <w:b/>
                <w:sz w:val="24"/>
                <w:szCs w:val="20"/>
              </w:rPr>
            </w:pPr>
            <w:r w:rsidRPr="001C7FBA">
              <w:rPr>
                <w:rFonts w:cstheme="minorHAnsi"/>
                <w:b/>
                <w:sz w:val="24"/>
                <w:szCs w:val="20"/>
              </w:rPr>
              <w:t>9.4. Enerji</w:t>
            </w:r>
          </w:p>
          <w:p w:rsidR="00C81099" w:rsidRPr="00A72B17" w:rsidRDefault="00C81099" w:rsidP="007F768D">
            <w:pPr>
              <w:rPr>
                <w:rFonts w:cstheme="minorHAnsi"/>
                <w:sz w:val="20"/>
                <w:szCs w:val="20"/>
              </w:rPr>
            </w:pPr>
            <w:r w:rsidRPr="00A72B17">
              <w:rPr>
                <w:rFonts w:cstheme="minorHAnsi"/>
                <w:b/>
                <w:sz w:val="20"/>
                <w:szCs w:val="20"/>
              </w:rPr>
              <w:t>9.4.1. İş, Enerji ve Güç</w:t>
            </w:r>
          </w:p>
        </w:tc>
        <w:tc>
          <w:tcPr>
            <w:tcW w:w="6237" w:type="dxa"/>
          </w:tcPr>
          <w:p w:rsidR="00C81099" w:rsidRPr="001C37CA" w:rsidRDefault="00C81099" w:rsidP="0083343B">
            <w:pPr>
              <w:ind w:left="34"/>
              <w:jc w:val="both"/>
              <w:rPr>
                <w:rFonts w:cstheme="minorHAnsi"/>
                <w:sz w:val="18"/>
                <w:szCs w:val="20"/>
              </w:rPr>
            </w:pPr>
            <w:r w:rsidRPr="001C37CA">
              <w:rPr>
                <w:rFonts w:cstheme="minorHAnsi"/>
                <w:b/>
                <w:sz w:val="18"/>
                <w:szCs w:val="20"/>
              </w:rPr>
              <w:t>9.4.1.1.</w:t>
            </w:r>
            <w:r w:rsidRPr="001C37CA">
              <w:rPr>
                <w:rFonts w:cstheme="minorHAnsi"/>
                <w:sz w:val="18"/>
                <w:szCs w:val="20"/>
              </w:rPr>
              <w:t xml:space="preserve"> İş, enerji ve güç kavramlarını açıklar ve birbirleriyle ilişkilendirir.</w:t>
            </w:r>
          </w:p>
          <w:p w:rsidR="00C81099" w:rsidRPr="001C37CA" w:rsidRDefault="00C81099" w:rsidP="0083343B">
            <w:pPr>
              <w:ind w:left="34"/>
              <w:jc w:val="both"/>
              <w:rPr>
                <w:rFonts w:cstheme="minorHAnsi"/>
                <w:sz w:val="18"/>
                <w:szCs w:val="20"/>
              </w:rPr>
            </w:pPr>
            <w:r w:rsidRPr="001C37CA">
              <w:rPr>
                <w:rFonts w:cstheme="minorHAnsi"/>
                <w:sz w:val="18"/>
                <w:szCs w:val="20"/>
              </w:rPr>
              <w:t>a. Mekanik enerji, elektrik enerjisi, nükleer enerji gibi farklı enerji türleri için verilen örnekler ile öğrencilerin iş ve enerji kavramlarını ilişkilendirmeleri sağlanır.</w:t>
            </w:r>
          </w:p>
          <w:p w:rsidR="00C81099" w:rsidRPr="001C37CA" w:rsidRDefault="00C81099" w:rsidP="0083343B">
            <w:pPr>
              <w:ind w:left="34"/>
              <w:jc w:val="both"/>
              <w:rPr>
                <w:rFonts w:cstheme="minorHAnsi"/>
                <w:sz w:val="18"/>
                <w:szCs w:val="20"/>
              </w:rPr>
            </w:pPr>
            <w:r w:rsidRPr="001C37CA">
              <w:rPr>
                <w:rFonts w:cstheme="minorHAnsi"/>
                <w:sz w:val="18"/>
                <w:szCs w:val="20"/>
              </w:rPr>
              <w:t>b. Öğrencilerin iş ve güç kavramlarının matematiksel modellerini incelemeleri sağlanır.</w:t>
            </w:r>
          </w:p>
          <w:p w:rsidR="00C81099" w:rsidRPr="001C37CA" w:rsidRDefault="00C81099" w:rsidP="00592ABB">
            <w:pPr>
              <w:ind w:left="34"/>
              <w:jc w:val="both"/>
              <w:rPr>
                <w:rFonts w:cstheme="minorHAnsi"/>
                <w:sz w:val="18"/>
                <w:szCs w:val="20"/>
              </w:rPr>
            </w:pPr>
            <w:r w:rsidRPr="001C37CA">
              <w:rPr>
                <w:rFonts w:cstheme="minorHAnsi"/>
                <w:sz w:val="18"/>
                <w:szCs w:val="20"/>
              </w:rPr>
              <w:t>c. Öğrenciler iş ve güç kavramları ile ilgili günlük hayattan mekanik ile ilgili problemler çözer.</w:t>
            </w:r>
          </w:p>
        </w:tc>
        <w:tc>
          <w:tcPr>
            <w:tcW w:w="1134" w:type="dxa"/>
          </w:tcPr>
          <w:p w:rsidR="00C81099" w:rsidRPr="00A72B17" w:rsidRDefault="00C81099" w:rsidP="007F768D">
            <w:pPr>
              <w:rPr>
                <w:rFonts w:cstheme="minorHAnsi"/>
                <w:sz w:val="20"/>
                <w:szCs w:val="20"/>
              </w:rPr>
            </w:pPr>
            <w:r w:rsidRPr="006E7E55">
              <w:rPr>
                <w:rFonts w:ascii="Times New Roman" w:hAnsi="Times New Roman" w:cs="Times New Roman"/>
                <w:sz w:val="14"/>
                <w:szCs w:val="14"/>
              </w:rPr>
              <w:t>Anlatım, soru-cevap, tartışma, deney, gözlem, gösteri, anahtar kavram, Sorgulayıcı Araştırma, Performans Değerlendirme</w:t>
            </w:r>
          </w:p>
        </w:tc>
        <w:tc>
          <w:tcPr>
            <w:tcW w:w="1417" w:type="dxa"/>
          </w:tcPr>
          <w:p w:rsidR="00C81099" w:rsidRDefault="00C81099" w:rsidP="002C1C1E">
            <w:pPr>
              <w:rPr>
                <w:rFonts w:cstheme="minorHAnsi"/>
                <w:sz w:val="20"/>
                <w:szCs w:val="20"/>
              </w:rPr>
            </w:pPr>
            <w:r w:rsidRPr="002A567F">
              <w:rPr>
                <w:rFonts w:cstheme="minorHAnsi"/>
                <w:b/>
                <w:sz w:val="20"/>
                <w:szCs w:val="20"/>
              </w:rPr>
              <w:t>Kavramlar/Terimler:</w:t>
            </w:r>
            <w:r w:rsidRPr="00A72B17">
              <w:rPr>
                <w:rFonts w:cstheme="minorHAnsi"/>
                <w:sz w:val="20"/>
                <w:szCs w:val="20"/>
              </w:rPr>
              <w:t xml:space="preserve"> </w:t>
            </w:r>
          </w:p>
          <w:p w:rsidR="00C81099" w:rsidRPr="00A72B17" w:rsidRDefault="00C81099" w:rsidP="00A01AFF">
            <w:pPr>
              <w:rPr>
                <w:rFonts w:cstheme="minorHAnsi"/>
                <w:sz w:val="20"/>
                <w:szCs w:val="20"/>
              </w:rPr>
            </w:pPr>
            <w:r w:rsidRPr="00A72B17">
              <w:rPr>
                <w:rFonts w:cstheme="minorHAnsi"/>
                <w:sz w:val="20"/>
                <w:szCs w:val="20"/>
              </w:rPr>
              <w:t>İş, enerji, güç, kin</w:t>
            </w:r>
            <w:r>
              <w:rPr>
                <w:rFonts w:cstheme="minorHAnsi"/>
                <w:sz w:val="20"/>
                <w:szCs w:val="20"/>
              </w:rPr>
              <w:t>etik enerji, potansiyel enerji</w:t>
            </w:r>
          </w:p>
        </w:tc>
        <w:tc>
          <w:tcPr>
            <w:tcW w:w="2977" w:type="dxa"/>
          </w:tcPr>
          <w:p w:rsidR="00C81099" w:rsidRPr="001C37CA" w:rsidRDefault="00C81099" w:rsidP="00592ABB">
            <w:pPr>
              <w:jc w:val="both"/>
              <w:rPr>
                <w:rFonts w:cstheme="minorHAnsi"/>
                <w:sz w:val="18"/>
                <w:szCs w:val="20"/>
              </w:rPr>
            </w:pPr>
            <w:r w:rsidRPr="001C37CA">
              <w:rPr>
                <w:rFonts w:cstheme="minorHAnsi"/>
                <w:sz w:val="18"/>
                <w:szCs w:val="20"/>
              </w:rPr>
              <w:t xml:space="preserve">Bu ünitede öğrencilerin; kuvvet ve hareket ünitesinde oluşturulan kavramlardan yola çıkarak iş, enerji, güç ve verim kavramlarını yapılandırmaları amaçlanmıştır. </w:t>
            </w:r>
          </w:p>
        </w:tc>
        <w:tc>
          <w:tcPr>
            <w:tcW w:w="1416" w:type="dxa"/>
          </w:tcPr>
          <w:p w:rsidR="00C81099" w:rsidRPr="006E7E55" w:rsidRDefault="00C81099" w:rsidP="006647E2">
            <w:pPr>
              <w:rPr>
                <w:rFonts w:ascii="Times New Roman" w:hAnsi="Times New Roman" w:cs="Times New Roman"/>
                <w:sz w:val="16"/>
                <w:szCs w:val="16"/>
              </w:rPr>
            </w:pPr>
            <w:r w:rsidRPr="006E7E55">
              <w:rPr>
                <w:rFonts w:ascii="Times New Roman" w:hAnsi="Times New Roman" w:cs="Times New Roman"/>
                <w:sz w:val="16"/>
                <w:szCs w:val="16"/>
              </w:rPr>
              <w:t>E: joule (J)</w:t>
            </w:r>
          </w:p>
          <w:p w:rsidR="00C81099" w:rsidRPr="006E7E55" w:rsidRDefault="00C81099" w:rsidP="006647E2">
            <w:pPr>
              <w:rPr>
                <w:rFonts w:ascii="Times New Roman" w:hAnsi="Times New Roman" w:cs="Times New Roman"/>
                <w:sz w:val="16"/>
                <w:szCs w:val="16"/>
              </w:rPr>
            </w:pPr>
            <w:r w:rsidRPr="006E7E55">
              <w:rPr>
                <w:rFonts w:ascii="Times New Roman" w:hAnsi="Times New Roman" w:cs="Times New Roman"/>
                <w:sz w:val="16"/>
                <w:szCs w:val="16"/>
              </w:rPr>
              <w:t>Q: kalori (cal) veya joule (J)</w:t>
            </w:r>
          </w:p>
          <w:p w:rsidR="00C81099" w:rsidRPr="006E7E55" w:rsidRDefault="00C81099" w:rsidP="006647E2">
            <w:pPr>
              <w:rPr>
                <w:rFonts w:ascii="Times New Roman" w:hAnsi="Times New Roman" w:cs="Times New Roman"/>
                <w:sz w:val="16"/>
                <w:szCs w:val="16"/>
              </w:rPr>
            </w:pPr>
            <w:r w:rsidRPr="006E7E55">
              <w:rPr>
                <w:rFonts w:ascii="Times New Roman" w:hAnsi="Times New Roman" w:cs="Times New Roman"/>
                <w:sz w:val="16"/>
                <w:szCs w:val="16"/>
              </w:rPr>
              <w:t>m: kilogram (kg)</w:t>
            </w:r>
          </w:p>
          <w:p w:rsidR="00C81099" w:rsidRPr="006E7E55" w:rsidRDefault="00C81099" w:rsidP="006647E2">
            <w:pPr>
              <w:rPr>
                <w:rFonts w:ascii="Times New Roman" w:hAnsi="Times New Roman" w:cs="Times New Roman"/>
                <w:sz w:val="16"/>
                <w:szCs w:val="16"/>
              </w:rPr>
            </w:pPr>
            <w:r w:rsidRPr="006E7E55">
              <w:rPr>
                <w:rFonts w:ascii="Times New Roman" w:hAnsi="Times New Roman" w:cs="Times New Roman"/>
                <w:sz w:val="16"/>
                <w:szCs w:val="16"/>
              </w:rPr>
              <w:t>v: m/s</w:t>
            </w:r>
          </w:p>
          <w:p w:rsidR="00C81099" w:rsidRPr="00A72B17" w:rsidRDefault="00C81099" w:rsidP="007F768D">
            <w:pPr>
              <w:autoSpaceDE w:val="0"/>
              <w:autoSpaceDN w:val="0"/>
              <w:adjustRightInd w:val="0"/>
              <w:rPr>
                <w:rFonts w:cstheme="minorHAnsi"/>
                <w:sz w:val="20"/>
                <w:szCs w:val="20"/>
              </w:rPr>
            </w:pPr>
            <w:r w:rsidRPr="006E7E55">
              <w:rPr>
                <w:rFonts w:ascii="Times New Roman" w:hAnsi="Times New Roman" w:cs="Times New Roman"/>
                <w:sz w:val="16"/>
                <w:szCs w:val="16"/>
              </w:rPr>
              <w:t>h: metre (m)</w:t>
            </w:r>
            <w:r w:rsidRPr="006E7E55">
              <w:rPr>
                <w:rFonts w:ascii="Times New Roman" w:hAnsi="Times New Roman" w:cs="Times New Roman"/>
                <w:color w:val="000000"/>
                <w:sz w:val="16"/>
                <w:szCs w:val="16"/>
              </w:rPr>
              <w:t xml:space="preserve"> </w:t>
            </w:r>
          </w:p>
        </w:tc>
      </w:tr>
      <w:tr w:rsidR="00C81099" w:rsidRPr="00A72B17" w:rsidTr="00E32B05">
        <w:trPr>
          <w:cantSplit/>
          <w:trHeight w:val="1134"/>
        </w:trPr>
        <w:tc>
          <w:tcPr>
            <w:tcW w:w="284" w:type="dxa"/>
            <w:textDirection w:val="btLr"/>
            <w:vAlign w:val="center"/>
          </w:tcPr>
          <w:p w:rsidR="00C81099" w:rsidRPr="00A72B17" w:rsidRDefault="00C81099" w:rsidP="00D61F6A">
            <w:pPr>
              <w:ind w:left="113" w:right="113"/>
              <w:jc w:val="center"/>
              <w:rPr>
                <w:rFonts w:cstheme="minorHAnsi"/>
                <w:b/>
                <w:sz w:val="20"/>
                <w:szCs w:val="20"/>
              </w:rPr>
            </w:pPr>
            <w:r w:rsidRPr="00A72B17">
              <w:rPr>
                <w:rFonts w:cstheme="minorHAnsi"/>
                <w:b/>
                <w:sz w:val="20"/>
                <w:szCs w:val="20"/>
              </w:rPr>
              <w:t>MART</w:t>
            </w:r>
          </w:p>
        </w:tc>
        <w:tc>
          <w:tcPr>
            <w:tcW w:w="284" w:type="dxa"/>
            <w:vAlign w:val="center"/>
          </w:tcPr>
          <w:p w:rsidR="00C81099" w:rsidRPr="00A72B17" w:rsidRDefault="00C81099" w:rsidP="00D61F6A">
            <w:pPr>
              <w:jc w:val="center"/>
              <w:rPr>
                <w:rFonts w:cstheme="minorHAnsi"/>
                <w:b/>
                <w:sz w:val="20"/>
                <w:szCs w:val="20"/>
              </w:rPr>
            </w:pPr>
            <w:r w:rsidRPr="00A72B17">
              <w:rPr>
                <w:rFonts w:cstheme="minorHAnsi"/>
                <w:b/>
                <w:sz w:val="20"/>
                <w:szCs w:val="20"/>
              </w:rPr>
              <w:t>1</w:t>
            </w:r>
          </w:p>
        </w:tc>
        <w:tc>
          <w:tcPr>
            <w:tcW w:w="283" w:type="dxa"/>
            <w:vAlign w:val="center"/>
          </w:tcPr>
          <w:p w:rsidR="00C81099" w:rsidRPr="00A72B17" w:rsidRDefault="00C81099" w:rsidP="00D61F6A">
            <w:pPr>
              <w:jc w:val="center"/>
              <w:rPr>
                <w:rFonts w:cstheme="minorHAnsi"/>
                <w:b/>
                <w:sz w:val="20"/>
                <w:szCs w:val="20"/>
              </w:rPr>
            </w:pPr>
            <w:r w:rsidRPr="00A72B17">
              <w:rPr>
                <w:rFonts w:cstheme="minorHAnsi"/>
                <w:b/>
                <w:sz w:val="20"/>
                <w:szCs w:val="20"/>
              </w:rPr>
              <w:t>2</w:t>
            </w:r>
          </w:p>
        </w:tc>
        <w:tc>
          <w:tcPr>
            <w:tcW w:w="1701" w:type="dxa"/>
          </w:tcPr>
          <w:p w:rsidR="00C81099" w:rsidRPr="00A72B17" w:rsidRDefault="00C81099" w:rsidP="00DB085D">
            <w:pPr>
              <w:ind w:left="34"/>
              <w:rPr>
                <w:rFonts w:cstheme="minorHAnsi"/>
                <w:b/>
                <w:sz w:val="20"/>
                <w:szCs w:val="20"/>
              </w:rPr>
            </w:pPr>
            <w:r w:rsidRPr="00A72B17">
              <w:rPr>
                <w:rFonts w:cstheme="minorHAnsi"/>
                <w:b/>
                <w:sz w:val="20"/>
                <w:szCs w:val="20"/>
              </w:rPr>
              <w:t>9.4.2. Mekanik Enerji</w:t>
            </w:r>
          </w:p>
          <w:p w:rsidR="00C81099" w:rsidRPr="00A72B17" w:rsidRDefault="00C81099" w:rsidP="00DB085D">
            <w:pPr>
              <w:rPr>
                <w:rFonts w:cstheme="minorHAnsi"/>
                <w:sz w:val="20"/>
                <w:szCs w:val="20"/>
              </w:rPr>
            </w:pPr>
          </w:p>
        </w:tc>
        <w:tc>
          <w:tcPr>
            <w:tcW w:w="6237" w:type="dxa"/>
          </w:tcPr>
          <w:p w:rsidR="00C81099" w:rsidRPr="001C37CA" w:rsidRDefault="00C81099" w:rsidP="0083343B">
            <w:pPr>
              <w:ind w:left="34"/>
              <w:jc w:val="both"/>
              <w:rPr>
                <w:rFonts w:cstheme="minorHAnsi"/>
                <w:sz w:val="18"/>
                <w:szCs w:val="20"/>
              </w:rPr>
            </w:pPr>
            <w:r w:rsidRPr="001C37CA">
              <w:rPr>
                <w:rFonts w:cstheme="minorHAnsi"/>
                <w:b/>
                <w:sz w:val="18"/>
                <w:szCs w:val="20"/>
              </w:rPr>
              <w:t>9.4.2.1.</w:t>
            </w:r>
            <w:r w:rsidRPr="001C37CA">
              <w:rPr>
                <w:rFonts w:cstheme="minorHAnsi"/>
                <w:sz w:val="18"/>
                <w:szCs w:val="20"/>
              </w:rPr>
              <w:t xml:space="preserve"> Mekanik enerji kavramını, kinetik ve potansiyel enerji kavramları ile ilişkilendirerek açıklar.</w:t>
            </w:r>
          </w:p>
          <w:p w:rsidR="00C81099" w:rsidRPr="001C37CA" w:rsidRDefault="00C81099" w:rsidP="0083343B">
            <w:pPr>
              <w:ind w:left="34"/>
              <w:jc w:val="both"/>
              <w:rPr>
                <w:rFonts w:cstheme="minorHAnsi"/>
                <w:sz w:val="18"/>
                <w:szCs w:val="20"/>
              </w:rPr>
            </w:pPr>
            <w:r w:rsidRPr="001C37CA">
              <w:rPr>
                <w:rFonts w:cstheme="minorHAnsi"/>
                <w:sz w:val="18"/>
                <w:szCs w:val="20"/>
              </w:rPr>
              <w:t>a. Kinetik enerji ve potansiyel enerjinin bağlı olduğu değişkenleri günlük hayat örnekleri üzerinden analiz eder.</w:t>
            </w:r>
          </w:p>
          <w:p w:rsidR="00C81099" w:rsidRPr="001C37CA" w:rsidRDefault="00C81099" w:rsidP="00592ABB">
            <w:pPr>
              <w:ind w:left="34"/>
              <w:jc w:val="both"/>
              <w:rPr>
                <w:rFonts w:cstheme="minorHAnsi"/>
                <w:sz w:val="18"/>
                <w:szCs w:val="20"/>
              </w:rPr>
            </w:pPr>
            <w:r w:rsidRPr="001C37CA">
              <w:rPr>
                <w:rFonts w:cstheme="minorHAnsi"/>
                <w:sz w:val="18"/>
                <w:szCs w:val="20"/>
              </w:rPr>
              <w:t>b. Öğrenciler iş, kinetik enerji ve potansiyel enerji ile ilgili hesaplamalar yapar.</w:t>
            </w:r>
          </w:p>
        </w:tc>
        <w:tc>
          <w:tcPr>
            <w:tcW w:w="1134" w:type="dxa"/>
          </w:tcPr>
          <w:p w:rsidR="00C81099" w:rsidRPr="00A72B17" w:rsidRDefault="00C81099" w:rsidP="00FD1B94">
            <w:pPr>
              <w:rPr>
                <w:rFonts w:cstheme="minorHAnsi"/>
                <w:sz w:val="20"/>
                <w:szCs w:val="20"/>
              </w:rPr>
            </w:pPr>
            <w:r w:rsidRPr="006E7E55">
              <w:rPr>
                <w:rFonts w:ascii="Times New Roman" w:hAnsi="Times New Roman" w:cs="Times New Roman"/>
                <w:sz w:val="14"/>
                <w:szCs w:val="14"/>
              </w:rPr>
              <w:t>Problem Çözme Yaklaşımı (PÇB), Çoklu zekâ kuramı, deney gözlem ve etkinlikler</w:t>
            </w:r>
          </w:p>
        </w:tc>
        <w:tc>
          <w:tcPr>
            <w:tcW w:w="1417" w:type="dxa"/>
          </w:tcPr>
          <w:p w:rsidR="00C81099" w:rsidRPr="00A72B17" w:rsidRDefault="00C81099" w:rsidP="006E0C45">
            <w:pPr>
              <w:rPr>
                <w:rFonts w:cstheme="minorHAnsi"/>
                <w:sz w:val="20"/>
                <w:szCs w:val="20"/>
              </w:rPr>
            </w:pPr>
            <w:r w:rsidRPr="00A72B17">
              <w:rPr>
                <w:rFonts w:cstheme="minorHAnsi"/>
                <w:sz w:val="20"/>
                <w:szCs w:val="20"/>
              </w:rPr>
              <w:t>Mekanik enerji, enerji korunumu,</w:t>
            </w:r>
          </w:p>
        </w:tc>
        <w:tc>
          <w:tcPr>
            <w:tcW w:w="2977" w:type="dxa"/>
          </w:tcPr>
          <w:p w:rsidR="00C81099" w:rsidRPr="001C37CA" w:rsidRDefault="00C81099" w:rsidP="00AB50FA">
            <w:pPr>
              <w:rPr>
                <w:rFonts w:cstheme="minorHAnsi"/>
                <w:sz w:val="18"/>
                <w:szCs w:val="20"/>
              </w:rPr>
            </w:pPr>
            <w:r w:rsidRPr="001C37CA">
              <w:rPr>
                <w:rFonts w:cstheme="minorHAnsi"/>
                <w:sz w:val="18"/>
                <w:szCs w:val="20"/>
              </w:rPr>
              <w:t xml:space="preserve">Öğrenciler söz konusu kavramları kullanarak fizik, toplum, teknoloji ve çevre arasındaki ilişkileri analiz edebilmeli ve farklı enerji kaynaklarının kullanımına yönelik sosyo-bilimsel olaylarla ilgili argümanlar oluşturabilmelidir. </w:t>
            </w:r>
          </w:p>
        </w:tc>
        <w:tc>
          <w:tcPr>
            <w:tcW w:w="1416" w:type="dxa"/>
          </w:tcPr>
          <w:p w:rsidR="007F768D" w:rsidRPr="006E7E55" w:rsidRDefault="007F768D" w:rsidP="007F768D">
            <w:pPr>
              <w:autoSpaceDE w:val="0"/>
              <w:autoSpaceDN w:val="0"/>
              <w:adjustRightInd w:val="0"/>
              <w:rPr>
                <w:rFonts w:ascii="Times New Roman" w:hAnsi="Times New Roman" w:cs="Times New Roman"/>
                <w:color w:val="000000"/>
                <w:sz w:val="16"/>
                <w:szCs w:val="16"/>
              </w:rPr>
            </w:pPr>
            <w:r w:rsidRPr="006E7E55">
              <w:rPr>
                <w:rFonts w:ascii="Times New Roman" w:hAnsi="Times New Roman" w:cs="Times New Roman"/>
                <w:color w:val="000000"/>
                <w:sz w:val="16"/>
                <w:szCs w:val="16"/>
              </w:rPr>
              <w:t>W=F.x</w:t>
            </w:r>
          </w:p>
          <w:p w:rsidR="007F768D" w:rsidRPr="006E7E55" w:rsidRDefault="007F768D" w:rsidP="007F768D">
            <w:pPr>
              <w:autoSpaceDE w:val="0"/>
              <w:autoSpaceDN w:val="0"/>
              <w:adjustRightInd w:val="0"/>
              <w:rPr>
                <w:rFonts w:ascii="Times New Roman" w:hAnsi="Times New Roman" w:cs="Times New Roman"/>
                <w:color w:val="000000"/>
                <w:sz w:val="16"/>
                <w:szCs w:val="16"/>
              </w:rPr>
            </w:pPr>
            <w:r w:rsidRPr="006E7E55">
              <w:rPr>
                <w:rFonts w:ascii="Times New Roman" w:hAnsi="Times New Roman" w:cs="Times New Roman"/>
                <w:color w:val="000000"/>
                <w:sz w:val="16"/>
                <w:szCs w:val="16"/>
              </w:rPr>
              <w:t xml:space="preserve">W: İş </w:t>
            </w:r>
          </w:p>
          <w:p w:rsidR="007F768D" w:rsidRPr="006E7E55" w:rsidRDefault="007F768D" w:rsidP="007F768D">
            <w:pPr>
              <w:autoSpaceDE w:val="0"/>
              <w:autoSpaceDN w:val="0"/>
              <w:adjustRightInd w:val="0"/>
              <w:rPr>
                <w:rFonts w:ascii="Times New Roman" w:hAnsi="Times New Roman" w:cs="Times New Roman"/>
                <w:color w:val="000000"/>
                <w:sz w:val="16"/>
                <w:szCs w:val="16"/>
              </w:rPr>
            </w:pPr>
            <w:r w:rsidRPr="006E7E55">
              <w:rPr>
                <w:rFonts w:ascii="Times New Roman" w:hAnsi="Times New Roman" w:cs="Times New Roman"/>
                <w:color w:val="000000"/>
                <w:sz w:val="16"/>
                <w:szCs w:val="16"/>
              </w:rPr>
              <w:t xml:space="preserve">F: Uygulanan kuvvet </w:t>
            </w:r>
          </w:p>
          <w:p w:rsidR="00C81099" w:rsidRPr="00A72B17" w:rsidRDefault="007F768D" w:rsidP="007F768D">
            <w:pPr>
              <w:rPr>
                <w:rFonts w:cstheme="minorHAnsi"/>
                <w:sz w:val="20"/>
                <w:szCs w:val="20"/>
              </w:rPr>
            </w:pPr>
            <w:r w:rsidRPr="006E7E55">
              <w:rPr>
                <w:rFonts w:ascii="Times New Roman" w:hAnsi="Times New Roman" w:cs="Times New Roman"/>
                <w:color w:val="000000"/>
                <w:sz w:val="16"/>
                <w:szCs w:val="16"/>
              </w:rPr>
              <w:t>x: Yerdeğiştirme miktarı</w:t>
            </w:r>
          </w:p>
        </w:tc>
      </w:tr>
      <w:tr w:rsidR="00C81099" w:rsidRPr="00A72B17" w:rsidTr="00E32B05">
        <w:trPr>
          <w:cantSplit/>
          <w:trHeight w:val="900"/>
        </w:trPr>
        <w:tc>
          <w:tcPr>
            <w:tcW w:w="284" w:type="dxa"/>
            <w:textDirection w:val="btLr"/>
            <w:vAlign w:val="center"/>
          </w:tcPr>
          <w:p w:rsidR="00C81099" w:rsidRPr="00A72B17" w:rsidRDefault="00C81099" w:rsidP="00D61F6A">
            <w:pPr>
              <w:ind w:left="113" w:right="113"/>
              <w:jc w:val="center"/>
              <w:rPr>
                <w:rFonts w:cstheme="minorHAnsi"/>
                <w:b/>
                <w:sz w:val="20"/>
                <w:szCs w:val="20"/>
              </w:rPr>
            </w:pPr>
            <w:r w:rsidRPr="00A72B17">
              <w:rPr>
                <w:rFonts w:cstheme="minorHAnsi"/>
                <w:b/>
                <w:sz w:val="20"/>
                <w:szCs w:val="20"/>
              </w:rPr>
              <w:lastRenderedPageBreak/>
              <w:t>MART</w:t>
            </w:r>
          </w:p>
        </w:tc>
        <w:tc>
          <w:tcPr>
            <w:tcW w:w="284" w:type="dxa"/>
            <w:vAlign w:val="center"/>
          </w:tcPr>
          <w:p w:rsidR="00C81099" w:rsidRPr="00A72B17" w:rsidRDefault="00C81099" w:rsidP="00D61F6A">
            <w:pPr>
              <w:jc w:val="center"/>
              <w:rPr>
                <w:rFonts w:cstheme="minorHAnsi"/>
                <w:b/>
                <w:sz w:val="20"/>
                <w:szCs w:val="20"/>
              </w:rPr>
            </w:pPr>
            <w:r w:rsidRPr="00A72B17">
              <w:rPr>
                <w:rFonts w:cstheme="minorHAnsi"/>
                <w:b/>
                <w:sz w:val="20"/>
                <w:szCs w:val="20"/>
              </w:rPr>
              <w:t>2</w:t>
            </w:r>
          </w:p>
        </w:tc>
        <w:tc>
          <w:tcPr>
            <w:tcW w:w="283" w:type="dxa"/>
            <w:vAlign w:val="center"/>
          </w:tcPr>
          <w:p w:rsidR="00C81099" w:rsidRPr="00A72B17" w:rsidRDefault="00C81099" w:rsidP="00D61F6A">
            <w:pPr>
              <w:jc w:val="center"/>
              <w:rPr>
                <w:rFonts w:cstheme="minorHAnsi"/>
                <w:b/>
                <w:sz w:val="20"/>
                <w:szCs w:val="20"/>
              </w:rPr>
            </w:pPr>
            <w:r w:rsidRPr="00A72B17">
              <w:rPr>
                <w:rFonts w:cstheme="minorHAnsi"/>
                <w:b/>
                <w:sz w:val="20"/>
                <w:szCs w:val="20"/>
              </w:rPr>
              <w:t>2</w:t>
            </w:r>
          </w:p>
        </w:tc>
        <w:tc>
          <w:tcPr>
            <w:tcW w:w="1701" w:type="dxa"/>
          </w:tcPr>
          <w:p w:rsidR="00C81099" w:rsidRPr="00A72B17" w:rsidRDefault="00C81099" w:rsidP="001C7FBA">
            <w:pPr>
              <w:ind w:left="34"/>
              <w:rPr>
                <w:rFonts w:cstheme="minorHAnsi"/>
                <w:b/>
                <w:sz w:val="20"/>
                <w:szCs w:val="20"/>
              </w:rPr>
            </w:pPr>
            <w:r w:rsidRPr="00A72B17">
              <w:rPr>
                <w:rFonts w:cstheme="minorHAnsi"/>
                <w:b/>
                <w:sz w:val="20"/>
                <w:szCs w:val="20"/>
              </w:rPr>
              <w:t>9.4.2. Mekanik Enerji</w:t>
            </w:r>
          </w:p>
          <w:p w:rsidR="00C81099" w:rsidRPr="00A72B17" w:rsidRDefault="00C81099" w:rsidP="00DB085D">
            <w:pPr>
              <w:rPr>
                <w:rFonts w:cstheme="minorHAnsi"/>
                <w:sz w:val="20"/>
                <w:szCs w:val="20"/>
              </w:rPr>
            </w:pPr>
          </w:p>
        </w:tc>
        <w:tc>
          <w:tcPr>
            <w:tcW w:w="6237" w:type="dxa"/>
          </w:tcPr>
          <w:p w:rsidR="00C81099" w:rsidRPr="001C37CA" w:rsidRDefault="00C81099" w:rsidP="0083343B">
            <w:pPr>
              <w:ind w:left="34"/>
              <w:jc w:val="both"/>
              <w:rPr>
                <w:rFonts w:cstheme="minorHAnsi"/>
                <w:sz w:val="18"/>
                <w:szCs w:val="20"/>
              </w:rPr>
            </w:pPr>
            <w:r w:rsidRPr="001C37CA">
              <w:rPr>
                <w:rFonts w:cstheme="minorHAnsi"/>
                <w:sz w:val="18"/>
                <w:szCs w:val="20"/>
              </w:rPr>
              <w:t>c.. Öğrencilerin kinetik enerji ve potansiyel enerjinin matematiksel modellerini kullanarak hesaplama yapmaları sağlanır.</w:t>
            </w:r>
          </w:p>
          <w:p w:rsidR="00C81099" w:rsidRPr="001C37CA" w:rsidRDefault="00C81099" w:rsidP="0083343B">
            <w:pPr>
              <w:ind w:left="34"/>
              <w:jc w:val="both"/>
              <w:rPr>
                <w:rFonts w:cstheme="minorHAnsi"/>
                <w:sz w:val="18"/>
                <w:szCs w:val="20"/>
              </w:rPr>
            </w:pPr>
            <w:r w:rsidRPr="001C37CA">
              <w:rPr>
                <w:rFonts w:cstheme="minorHAnsi"/>
                <w:sz w:val="18"/>
                <w:szCs w:val="20"/>
              </w:rPr>
              <w:t>ç. Öğrencilerin iş ve enerjideki değişim ile ilgili hesaplamalar yapmaları sağlanır.</w:t>
            </w:r>
          </w:p>
          <w:p w:rsidR="00C81099" w:rsidRPr="001C37CA" w:rsidRDefault="00C81099" w:rsidP="00592ABB">
            <w:pPr>
              <w:ind w:left="34"/>
              <w:jc w:val="both"/>
              <w:rPr>
                <w:rFonts w:cstheme="minorHAnsi"/>
                <w:sz w:val="18"/>
                <w:szCs w:val="20"/>
              </w:rPr>
            </w:pPr>
            <w:r w:rsidRPr="001C37CA">
              <w:rPr>
                <w:rFonts w:cstheme="minorHAnsi"/>
                <w:sz w:val="18"/>
                <w:szCs w:val="20"/>
              </w:rPr>
              <w:t>d. Kinetik ve potansiyel enerji dönüşüm hesaplamalarına girilmez</w:t>
            </w:r>
          </w:p>
        </w:tc>
        <w:tc>
          <w:tcPr>
            <w:tcW w:w="1134" w:type="dxa"/>
          </w:tcPr>
          <w:p w:rsidR="00C81099" w:rsidRPr="006E7E55" w:rsidRDefault="00C81099" w:rsidP="00FD1B94">
            <w:pPr>
              <w:rPr>
                <w:rFonts w:ascii="Times New Roman" w:hAnsi="Times New Roman" w:cs="Times New Roman"/>
                <w:sz w:val="14"/>
                <w:szCs w:val="14"/>
              </w:rPr>
            </w:pPr>
            <w:r w:rsidRPr="006E7E55">
              <w:rPr>
                <w:rFonts w:ascii="Times New Roman" w:hAnsi="Times New Roman" w:cs="Times New Roman"/>
                <w:sz w:val="14"/>
                <w:szCs w:val="14"/>
              </w:rPr>
              <w:t>•  İş, Güç, Enerji</w:t>
            </w:r>
          </w:p>
          <w:p w:rsidR="00C81099" w:rsidRPr="006E7E55" w:rsidRDefault="00C81099" w:rsidP="00FD1B94">
            <w:pPr>
              <w:rPr>
                <w:rFonts w:ascii="Times New Roman" w:hAnsi="Times New Roman" w:cs="Times New Roman"/>
                <w:sz w:val="14"/>
                <w:szCs w:val="14"/>
              </w:rPr>
            </w:pPr>
            <w:r w:rsidRPr="006E7E55">
              <w:rPr>
                <w:rFonts w:ascii="Times New Roman" w:hAnsi="Times New Roman" w:cs="Times New Roman"/>
                <w:sz w:val="14"/>
                <w:szCs w:val="14"/>
              </w:rPr>
              <w:t>•  Mekanik Enerji (potansiyel ve kinetik enerji),</w:t>
            </w:r>
          </w:p>
          <w:p w:rsidR="00C81099" w:rsidRPr="006E7E55" w:rsidRDefault="00C81099" w:rsidP="0034543C">
            <w:pPr>
              <w:rPr>
                <w:rFonts w:ascii="Times New Roman" w:hAnsi="Times New Roman" w:cs="Times New Roman"/>
                <w:sz w:val="14"/>
                <w:szCs w:val="14"/>
              </w:rPr>
            </w:pPr>
          </w:p>
        </w:tc>
        <w:tc>
          <w:tcPr>
            <w:tcW w:w="1417" w:type="dxa"/>
          </w:tcPr>
          <w:p w:rsidR="00C81099" w:rsidRPr="00A72B17" w:rsidRDefault="00C81099" w:rsidP="00A01AFF">
            <w:pPr>
              <w:rPr>
                <w:rFonts w:cstheme="minorHAnsi"/>
                <w:sz w:val="20"/>
                <w:szCs w:val="20"/>
              </w:rPr>
            </w:pPr>
            <w:r w:rsidRPr="00A72B17">
              <w:rPr>
                <w:rFonts w:cstheme="minorHAnsi"/>
                <w:sz w:val="20"/>
                <w:szCs w:val="20"/>
              </w:rPr>
              <w:t>Enerji dö</w:t>
            </w:r>
            <w:r>
              <w:rPr>
                <w:rFonts w:cstheme="minorHAnsi"/>
                <w:sz w:val="20"/>
                <w:szCs w:val="20"/>
              </w:rPr>
              <w:t>nüşümü, enerji aktarımı</w:t>
            </w:r>
          </w:p>
        </w:tc>
        <w:tc>
          <w:tcPr>
            <w:tcW w:w="2977" w:type="dxa"/>
          </w:tcPr>
          <w:p w:rsidR="00C81099" w:rsidRPr="001C37CA" w:rsidRDefault="00C81099">
            <w:pPr>
              <w:rPr>
                <w:rFonts w:cstheme="minorHAnsi"/>
                <w:sz w:val="18"/>
                <w:szCs w:val="20"/>
              </w:rPr>
            </w:pPr>
            <w:r w:rsidRPr="001C37CA">
              <w:rPr>
                <w:rFonts w:cstheme="minorHAnsi"/>
                <w:sz w:val="18"/>
                <w:szCs w:val="20"/>
              </w:rPr>
              <w:t>Bu ünitenin diğer amaçları ise öğrencilerin enerjinin tasarruflu kullanımına yönelik olumlu tutum geliştirmeleri ve dengeli beslenme konusunda farkındalık kazanmalarıdır.</w:t>
            </w:r>
          </w:p>
        </w:tc>
        <w:tc>
          <w:tcPr>
            <w:tcW w:w="1416" w:type="dxa"/>
          </w:tcPr>
          <w:p w:rsidR="007F768D" w:rsidRPr="006E7E55" w:rsidRDefault="007F768D" w:rsidP="007F768D">
            <w:pPr>
              <w:autoSpaceDE w:val="0"/>
              <w:autoSpaceDN w:val="0"/>
              <w:adjustRightInd w:val="0"/>
              <w:rPr>
                <w:rFonts w:ascii="Times New Roman" w:hAnsi="Times New Roman" w:cs="Times New Roman"/>
                <w:color w:val="000000"/>
                <w:sz w:val="16"/>
                <w:szCs w:val="16"/>
              </w:rPr>
            </w:pPr>
            <w:r w:rsidRPr="006E7E55">
              <w:rPr>
                <w:rFonts w:ascii="Times New Roman" w:hAnsi="Times New Roman" w:cs="Times New Roman"/>
                <w:color w:val="000000"/>
                <w:sz w:val="16"/>
                <w:szCs w:val="16"/>
              </w:rPr>
              <w:t>E</w:t>
            </w:r>
            <w:r w:rsidRPr="006E7E55">
              <w:rPr>
                <w:rFonts w:ascii="Times New Roman" w:hAnsi="Times New Roman" w:cs="Times New Roman"/>
                <w:color w:val="000000"/>
                <w:sz w:val="16"/>
                <w:szCs w:val="16"/>
                <w:vertAlign w:val="subscript"/>
              </w:rPr>
              <w:t>k=</w:t>
            </w:r>
            <w:r w:rsidRPr="006E7E55">
              <w:rPr>
                <w:rFonts w:ascii="Times New Roman" w:hAnsi="Times New Roman" w:cs="Times New Roman"/>
                <w:color w:val="000000"/>
                <w:sz w:val="16"/>
                <w:szCs w:val="16"/>
              </w:rPr>
              <w:t>1/2mv</w:t>
            </w:r>
            <w:r w:rsidRPr="006E7E55">
              <w:rPr>
                <w:rFonts w:ascii="Times New Roman" w:hAnsi="Times New Roman" w:cs="Times New Roman"/>
                <w:color w:val="000000"/>
                <w:sz w:val="16"/>
                <w:szCs w:val="16"/>
                <w:vertAlign w:val="superscript"/>
              </w:rPr>
              <w:t>2</w:t>
            </w:r>
          </w:p>
          <w:p w:rsidR="007F768D" w:rsidRPr="006E7E55" w:rsidRDefault="007F768D" w:rsidP="007F768D">
            <w:pPr>
              <w:autoSpaceDE w:val="0"/>
              <w:autoSpaceDN w:val="0"/>
              <w:adjustRightInd w:val="0"/>
              <w:rPr>
                <w:rFonts w:ascii="Times New Roman" w:hAnsi="Times New Roman" w:cs="Times New Roman"/>
                <w:color w:val="000000"/>
                <w:sz w:val="16"/>
                <w:szCs w:val="16"/>
              </w:rPr>
            </w:pPr>
            <w:r w:rsidRPr="006E7E55">
              <w:rPr>
                <w:rFonts w:ascii="Times New Roman" w:hAnsi="Times New Roman" w:cs="Times New Roman"/>
                <w:color w:val="000000"/>
                <w:sz w:val="16"/>
                <w:szCs w:val="16"/>
              </w:rPr>
              <w:t>E</w:t>
            </w:r>
            <w:r w:rsidRPr="006E7E55">
              <w:rPr>
                <w:rFonts w:ascii="Times New Roman" w:hAnsi="Times New Roman" w:cs="Times New Roman"/>
                <w:color w:val="000000"/>
                <w:sz w:val="16"/>
                <w:szCs w:val="16"/>
                <w:vertAlign w:val="subscript"/>
              </w:rPr>
              <w:t>k</w:t>
            </w:r>
            <w:r w:rsidRPr="006E7E55">
              <w:rPr>
                <w:rFonts w:ascii="Times New Roman" w:hAnsi="Times New Roman" w:cs="Times New Roman"/>
                <w:color w:val="000000"/>
                <w:sz w:val="16"/>
                <w:szCs w:val="16"/>
              </w:rPr>
              <w:t xml:space="preserve">: Kinetik enerji </w:t>
            </w:r>
          </w:p>
          <w:p w:rsidR="007F768D" w:rsidRPr="006E7E55" w:rsidRDefault="007F768D" w:rsidP="007F768D">
            <w:pPr>
              <w:autoSpaceDE w:val="0"/>
              <w:autoSpaceDN w:val="0"/>
              <w:adjustRightInd w:val="0"/>
              <w:rPr>
                <w:rFonts w:ascii="Times New Roman" w:hAnsi="Times New Roman" w:cs="Times New Roman"/>
                <w:color w:val="000000"/>
                <w:sz w:val="16"/>
                <w:szCs w:val="16"/>
              </w:rPr>
            </w:pPr>
            <w:r w:rsidRPr="006E7E55">
              <w:rPr>
                <w:rFonts w:ascii="Times New Roman" w:hAnsi="Times New Roman" w:cs="Times New Roman"/>
                <w:color w:val="000000"/>
                <w:sz w:val="16"/>
                <w:szCs w:val="16"/>
              </w:rPr>
              <w:t xml:space="preserve">m: Cismin kütlesi </w:t>
            </w:r>
          </w:p>
          <w:p w:rsidR="007F768D" w:rsidRDefault="007F768D" w:rsidP="007F768D">
            <w:pPr>
              <w:rPr>
                <w:rFonts w:ascii="Times New Roman" w:hAnsi="Times New Roman" w:cs="Times New Roman"/>
                <w:sz w:val="16"/>
                <w:szCs w:val="16"/>
              </w:rPr>
            </w:pPr>
            <w:r w:rsidRPr="006E7E55">
              <w:rPr>
                <w:rFonts w:ascii="Times New Roman" w:hAnsi="Times New Roman" w:cs="Times New Roman"/>
                <w:color w:val="000000"/>
                <w:sz w:val="16"/>
                <w:szCs w:val="16"/>
              </w:rPr>
              <w:t>v: Cismin sürati</w:t>
            </w:r>
            <w:r w:rsidRPr="006E7E55">
              <w:rPr>
                <w:rFonts w:ascii="Times New Roman" w:hAnsi="Times New Roman" w:cs="Times New Roman"/>
                <w:sz w:val="16"/>
                <w:szCs w:val="16"/>
              </w:rPr>
              <w:t xml:space="preserve"> </w:t>
            </w:r>
          </w:p>
          <w:p w:rsidR="007F768D" w:rsidRPr="006E7E55" w:rsidRDefault="007F768D" w:rsidP="007F768D">
            <w:pPr>
              <w:rPr>
                <w:rFonts w:ascii="Times New Roman" w:hAnsi="Times New Roman" w:cs="Times New Roman"/>
                <w:sz w:val="16"/>
                <w:szCs w:val="16"/>
              </w:rPr>
            </w:pPr>
            <w:r w:rsidRPr="006E7E55">
              <w:rPr>
                <w:rFonts w:ascii="Times New Roman" w:hAnsi="Times New Roman" w:cs="Times New Roman"/>
                <w:sz w:val="16"/>
                <w:szCs w:val="16"/>
              </w:rPr>
              <w:t>E</w:t>
            </w:r>
            <w:r w:rsidRPr="006E7E55">
              <w:rPr>
                <w:rFonts w:ascii="Times New Roman" w:hAnsi="Times New Roman" w:cs="Times New Roman"/>
                <w:sz w:val="16"/>
                <w:szCs w:val="16"/>
                <w:vertAlign w:val="subscript"/>
              </w:rPr>
              <w:t>p</w:t>
            </w:r>
            <w:r w:rsidRPr="006E7E55">
              <w:rPr>
                <w:rFonts w:ascii="Times New Roman" w:hAnsi="Times New Roman" w:cs="Times New Roman"/>
                <w:sz w:val="16"/>
                <w:szCs w:val="16"/>
              </w:rPr>
              <w:t>=mgh</w:t>
            </w:r>
          </w:p>
          <w:p w:rsidR="00C81099" w:rsidRPr="00A72B17" w:rsidRDefault="007F768D" w:rsidP="007F768D">
            <w:pPr>
              <w:rPr>
                <w:rFonts w:cstheme="minorHAnsi"/>
                <w:sz w:val="20"/>
                <w:szCs w:val="20"/>
              </w:rPr>
            </w:pPr>
            <w:r w:rsidRPr="006E7E55">
              <w:rPr>
                <w:rFonts w:ascii="Times New Roman" w:hAnsi="Times New Roman" w:cs="Times New Roman"/>
                <w:sz w:val="16"/>
                <w:szCs w:val="16"/>
              </w:rPr>
              <w:t>E</w:t>
            </w:r>
            <w:r w:rsidRPr="006E7E55">
              <w:rPr>
                <w:rFonts w:ascii="Times New Roman" w:hAnsi="Times New Roman" w:cs="Times New Roman"/>
                <w:sz w:val="16"/>
                <w:szCs w:val="16"/>
                <w:vertAlign w:val="subscript"/>
              </w:rPr>
              <w:t>p</w:t>
            </w:r>
            <w:r w:rsidRPr="006E7E55">
              <w:rPr>
                <w:rFonts w:ascii="Times New Roman" w:hAnsi="Times New Roman" w:cs="Times New Roman"/>
                <w:sz w:val="16"/>
                <w:szCs w:val="16"/>
              </w:rPr>
              <w:t>:Potansiyel enerji</w:t>
            </w:r>
          </w:p>
        </w:tc>
      </w:tr>
      <w:tr w:rsidR="00C81099" w:rsidRPr="00A72B17" w:rsidTr="00E32B05">
        <w:trPr>
          <w:cantSplit/>
          <w:trHeight w:val="1134"/>
        </w:trPr>
        <w:tc>
          <w:tcPr>
            <w:tcW w:w="284" w:type="dxa"/>
            <w:textDirection w:val="btLr"/>
            <w:vAlign w:val="center"/>
          </w:tcPr>
          <w:p w:rsidR="00C81099" w:rsidRPr="00A72B17" w:rsidRDefault="00C81099" w:rsidP="00D61F6A">
            <w:pPr>
              <w:ind w:left="113" w:right="113"/>
              <w:jc w:val="center"/>
              <w:rPr>
                <w:rFonts w:cstheme="minorHAnsi"/>
                <w:b/>
                <w:sz w:val="20"/>
                <w:szCs w:val="20"/>
              </w:rPr>
            </w:pPr>
            <w:r w:rsidRPr="00A72B17">
              <w:rPr>
                <w:rFonts w:cstheme="minorHAnsi"/>
                <w:b/>
                <w:sz w:val="20"/>
                <w:szCs w:val="20"/>
              </w:rPr>
              <w:t>MART</w:t>
            </w:r>
          </w:p>
        </w:tc>
        <w:tc>
          <w:tcPr>
            <w:tcW w:w="284" w:type="dxa"/>
            <w:vAlign w:val="center"/>
          </w:tcPr>
          <w:p w:rsidR="00C81099" w:rsidRPr="00A72B17" w:rsidRDefault="00C81099" w:rsidP="00D61F6A">
            <w:pPr>
              <w:jc w:val="center"/>
              <w:rPr>
                <w:rFonts w:cstheme="minorHAnsi"/>
                <w:b/>
                <w:sz w:val="20"/>
                <w:szCs w:val="20"/>
              </w:rPr>
            </w:pPr>
            <w:r w:rsidRPr="00A72B17">
              <w:rPr>
                <w:rFonts w:cstheme="minorHAnsi"/>
                <w:b/>
                <w:sz w:val="20"/>
                <w:szCs w:val="20"/>
              </w:rPr>
              <w:t>3</w:t>
            </w:r>
          </w:p>
        </w:tc>
        <w:tc>
          <w:tcPr>
            <w:tcW w:w="283" w:type="dxa"/>
            <w:vAlign w:val="center"/>
          </w:tcPr>
          <w:p w:rsidR="00C81099" w:rsidRPr="00A72B17" w:rsidRDefault="00C81099" w:rsidP="00D61F6A">
            <w:pPr>
              <w:jc w:val="center"/>
              <w:rPr>
                <w:rFonts w:cstheme="minorHAnsi"/>
                <w:b/>
                <w:sz w:val="20"/>
                <w:szCs w:val="20"/>
              </w:rPr>
            </w:pPr>
            <w:r w:rsidRPr="00A72B17">
              <w:rPr>
                <w:rFonts w:cstheme="minorHAnsi"/>
                <w:b/>
                <w:sz w:val="20"/>
                <w:szCs w:val="20"/>
              </w:rPr>
              <w:t>2</w:t>
            </w:r>
          </w:p>
        </w:tc>
        <w:tc>
          <w:tcPr>
            <w:tcW w:w="1701" w:type="dxa"/>
          </w:tcPr>
          <w:p w:rsidR="00C81099" w:rsidRPr="00A72B17" w:rsidRDefault="00C81099" w:rsidP="00DB085D">
            <w:pPr>
              <w:ind w:left="34"/>
              <w:rPr>
                <w:rFonts w:cstheme="minorHAnsi"/>
                <w:b/>
                <w:sz w:val="20"/>
                <w:szCs w:val="20"/>
              </w:rPr>
            </w:pPr>
            <w:r w:rsidRPr="00A72B17">
              <w:rPr>
                <w:rFonts w:cstheme="minorHAnsi"/>
                <w:b/>
                <w:sz w:val="20"/>
                <w:szCs w:val="20"/>
              </w:rPr>
              <w:t>9.4.3. Enerjinin Korunumu ve Enerji Dönüşümleri</w:t>
            </w:r>
          </w:p>
          <w:p w:rsidR="00C81099" w:rsidRPr="00A72B17" w:rsidRDefault="00C81099" w:rsidP="00DB085D">
            <w:pPr>
              <w:rPr>
                <w:rFonts w:cstheme="minorHAnsi"/>
                <w:sz w:val="20"/>
                <w:szCs w:val="20"/>
              </w:rPr>
            </w:pPr>
          </w:p>
        </w:tc>
        <w:tc>
          <w:tcPr>
            <w:tcW w:w="6237" w:type="dxa"/>
          </w:tcPr>
          <w:p w:rsidR="00C81099" w:rsidRPr="001C37CA" w:rsidRDefault="00C81099" w:rsidP="0083343B">
            <w:pPr>
              <w:ind w:left="34"/>
              <w:jc w:val="both"/>
              <w:rPr>
                <w:rFonts w:cstheme="minorHAnsi"/>
                <w:sz w:val="18"/>
                <w:szCs w:val="20"/>
              </w:rPr>
            </w:pPr>
            <w:r w:rsidRPr="001C37CA">
              <w:rPr>
                <w:rFonts w:cstheme="minorHAnsi"/>
                <w:b/>
                <w:sz w:val="18"/>
                <w:szCs w:val="20"/>
              </w:rPr>
              <w:t>9.4.3.1.</w:t>
            </w:r>
            <w:r w:rsidRPr="001C37CA">
              <w:rPr>
                <w:rFonts w:cstheme="minorHAnsi"/>
                <w:sz w:val="18"/>
                <w:szCs w:val="20"/>
              </w:rPr>
              <w:t xml:space="preserve"> Enerji korunumu, aktarımını açıklar ve enerjinin bir türden diğerine dönüşebileceği çıkarımını yapar.</w:t>
            </w:r>
          </w:p>
          <w:p w:rsidR="00C81099" w:rsidRPr="001C37CA" w:rsidRDefault="00C81099" w:rsidP="0083343B">
            <w:pPr>
              <w:ind w:left="34"/>
              <w:jc w:val="both"/>
              <w:rPr>
                <w:rFonts w:cstheme="minorHAnsi"/>
                <w:sz w:val="18"/>
                <w:szCs w:val="20"/>
              </w:rPr>
            </w:pPr>
            <w:r w:rsidRPr="001C37CA">
              <w:rPr>
                <w:rFonts w:cstheme="minorHAnsi"/>
                <w:sz w:val="18"/>
                <w:szCs w:val="20"/>
              </w:rPr>
              <w:t>a. Öğrencilerin sürtünmeden dolayı enerjinin tamamının hedeflenen işe dönüştürülemeyeceğini anlamaları sağlanır.</w:t>
            </w:r>
          </w:p>
          <w:p w:rsidR="00C81099" w:rsidRPr="001C37CA" w:rsidRDefault="00C81099" w:rsidP="0083343B">
            <w:pPr>
              <w:ind w:left="34"/>
              <w:jc w:val="both"/>
              <w:rPr>
                <w:rFonts w:cstheme="minorHAnsi"/>
                <w:sz w:val="18"/>
                <w:szCs w:val="20"/>
              </w:rPr>
            </w:pPr>
            <w:r w:rsidRPr="001C37CA">
              <w:rPr>
                <w:rFonts w:cstheme="minorHAnsi"/>
                <w:sz w:val="18"/>
                <w:szCs w:val="20"/>
              </w:rPr>
              <w:t>b. Öğrencilerin enerjinin bir cisim veya sistemden diğerine aktarılabileceğini günlük hayat örnekleri üzerinden açıklamaları sağlanır.</w:t>
            </w:r>
          </w:p>
          <w:p w:rsidR="00C81099" w:rsidRPr="001C37CA" w:rsidRDefault="00C81099" w:rsidP="00592ABB">
            <w:pPr>
              <w:ind w:left="34"/>
              <w:jc w:val="both"/>
              <w:rPr>
                <w:rFonts w:cstheme="minorHAnsi"/>
                <w:sz w:val="18"/>
                <w:szCs w:val="20"/>
              </w:rPr>
            </w:pPr>
            <w:r w:rsidRPr="001C37CA">
              <w:rPr>
                <w:rFonts w:cstheme="minorHAnsi"/>
                <w:sz w:val="18"/>
                <w:szCs w:val="20"/>
              </w:rPr>
              <w:t>c. Enerji dönüşüm hesaplamalarına girilmez.</w:t>
            </w:r>
          </w:p>
        </w:tc>
        <w:tc>
          <w:tcPr>
            <w:tcW w:w="1134" w:type="dxa"/>
          </w:tcPr>
          <w:p w:rsidR="00C81099" w:rsidRPr="006E7E55" w:rsidRDefault="00C81099" w:rsidP="0034543C">
            <w:pPr>
              <w:rPr>
                <w:rFonts w:ascii="Times New Roman" w:hAnsi="Times New Roman" w:cs="Times New Roman"/>
                <w:sz w:val="14"/>
                <w:szCs w:val="14"/>
              </w:rPr>
            </w:pPr>
            <w:r w:rsidRPr="006E7E55">
              <w:rPr>
                <w:rFonts w:ascii="Times New Roman" w:hAnsi="Times New Roman" w:cs="Times New Roman"/>
                <w:sz w:val="14"/>
                <w:szCs w:val="14"/>
              </w:rPr>
              <w:t>•  Enerji Dönüşümleri ve Enerjinin Korunumu</w:t>
            </w:r>
          </w:p>
          <w:p w:rsidR="00C81099" w:rsidRPr="006E7E55" w:rsidRDefault="00C81099" w:rsidP="00EB751E">
            <w:pPr>
              <w:rPr>
                <w:rFonts w:ascii="Times New Roman" w:hAnsi="Times New Roman" w:cs="Times New Roman"/>
                <w:sz w:val="14"/>
                <w:szCs w:val="14"/>
              </w:rPr>
            </w:pPr>
          </w:p>
        </w:tc>
        <w:tc>
          <w:tcPr>
            <w:tcW w:w="1417" w:type="dxa"/>
          </w:tcPr>
          <w:p w:rsidR="00C81099" w:rsidRPr="00A72B17" w:rsidRDefault="00C81099" w:rsidP="006D67D4">
            <w:pPr>
              <w:rPr>
                <w:rFonts w:cstheme="minorHAnsi"/>
                <w:sz w:val="20"/>
                <w:szCs w:val="20"/>
              </w:rPr>
            </w:pPr>
          </w:p>
        </w:tc>
        <w:tc>
          <w:tcPr>
            <w:tcW w:w="2977" w:type="dxa"/>
          </w:tcPr>
          <w:p w:rsidR="00C81099" w:rsidRPr="001C37CA" w:rsidRDefault="00C81099" w:rsidP="0079500C">
            <w:pPr>
              <w:pStyle w:val="Default"/>
              <w:rPr>
                <w:rFonts w:asciiTheme="minorHAnsi" w:hAnsiTheme="minorHAnsi" w:cstheme="minorHAnsi"/>
                <w:sz w:val="18"/>
                <w:szCs w:val="20"/>
              </w:rPr>
            </w:pPr>
          </w:p>
        </w:tc>
        <w:tc>
          <w:tcPr>
            <w:tcW w:w="1416" w:type="dxa"/>
          </w:tcPr>
          <w:p w:rsidR="007F768D" w:rsidRPr="006E7E55" w:rsidRDefault="007F768D" w:rsidP="007F768D">
            <w:pPr>
              <w:rPr>
                <w:rFonts w:ascii="Times New Roman" w:hAnsi="Times New Roman" w:cs="Times New Roman"/>
                <w:sz w:val="16"/>
                <w:szCs w:val="16"/>
              </w:rPr>
            </w:pPr>
            <w:r w:rsidRPr="006E7E55">
              <w:rPr>
                <w:rFonts w:ascii="Times New Roman" w:hAnsi="Times New Roman" w:cs="Times New Roman"/>
                <w:sz w:val="16"/>
                <w:szCs w:val="16"/>
              </w:rPr>
              <w:t>g:Yerçekimi ivmesi</w:t>
            </w:r>
          </w:p>
          <w:p w:rsidR="00C81099" w:rsidRPr="00A72B17" w:rsidRDefault="007F768D" w:rsidP="007F768D">
            <w:pPr>
              <w:rPr>
                <w:rFonts w:cstheme="minorHAnsi"/>
                <w:sz w:val="20"/>
                <w:szCs w:val="20"/>
              </w:rPr>
            </w:pPr>
            <w:r w:rsidRPr="006E7E55">
              <w:rPr>
                <w:rFonts w:ascii="Times New Roman" w:hAnsi="Times New Roman" w:cs="Times New Roman"/>
                <w:sz w:val="16"/>
                <w:szCs w:val="16"/>
              </w:rPr>
              <w:t>h: Yükseklik</w:t>
            </w:r>
          </w:p>
        </w:tc>
      </w:tr>
      <w:tr w:rsidR="007F768D" w:rsidRPr="00A72B17" w:rsidTr="00E32B05">
        <w:trPr>
          <w:cantSplit/>
          <w:trHeight w:val="876"/>
        </w:trPr>
        <w:tc>
          <w:tcPr>
            <w:tcW w:w="284" w:type="dxa"/>
            <w:textDirection w:val="btLr"/>
            <w:vAlign w:val="center"/>
          </w:tcPr>
          <w:p w:rsidR="007F768D" w:rsidRPr="00A72B17" w:rsidRDefault="007F768D" w:rsidP="00D61F6A">
            <w:pPr>
              <w:ind w:left="113" w:right="113"/>
              <w:jc w:val="center"/>
              <w:rPr>
                <w:rFonts w:cstheme="minorHAnsi"/>
                <w:b/>
                <w:sz w:val="20"/>
                <w:szCs w:val="20"/>
              </w:rPr>
            </w:pPr>
            <w:r w:rsidRPr="00A72B17">
              <w:rPr>
                <w:rFonts w:cstheme="minorHAnsi"/>
                <w:b/>
                <w:sz w:val="20"/>
                <w:szCs w:val="20"/>
              </w:rPr>
              <w:t>MART</w:t>
            </w:r>
          </w:p>
        </w:tc>
        <w:tc>
          <w:tcPr>
            <w:tcW w:w="284" w:type="dxa"/>
            <w:vAlign w:val="center"/>
          </w:tcPr>
          <w:p w:rsidR="007F768D" w:rsidRPr="00A72B17" w:rsidRDefault="007F768D" w:rsidP="00D61F6A">
            <w:pPr>
              <w:jc w:val="center"/>
              <w:rPr>
                <w:rFonts w:cstheme="minorHAnsi"/>
                <w:b/>
                <w:sz w:val="20"/>
                <w:szCs w:val="20"/>
              </w:rPr>
            </w:pPr>
            <w:r w:rsidRPr="00A72B17">
              <w:rPr>
                <w:rFonts w:cstheme="minorHAnsi"/>
                <w:b/>
                <w:sz w:val="20"/>
                <w:szCs w:val="20"/>
              </w:rPr>
              <w:t>4</w:t>
            </w:r>
          </w:p>
        </w:tc>
        <w:tc>
          <w:tcPr>
            <w:tcW w:w="283" w:type="dxa"/>
            <w:vAlign w:val="center"/>
          </w:tcPr>
          <w:p w:rsidR="007F768D" w:rsidRPr="00A72B17" w:rsidRDefault="007F768D" w:rsidP="00D61F6A">
            <w:pPr>
              <w:jc w:val="center"/>
              <w:rPr>
                <w:rFonts w:cstheme="minorHAnsi"/>
                <w:b/>
                <w:sz w:val="20"/>
                <w:szCs w:val="20"/>
              </w:rPr>
            </w:pPr>
            <w:r w:rsidRPr="00A72B17">
              <w:rPr>
                <w:rFonts w:cstheme="minorHAnsi"/>
                <w:b/>
                <w:sz w:val="20"/>
                <w:szCs w:val="20"/>
              </w:rPr>
              <w:t>2</w:t>
            </w:r>
          </w:p>
        </w:tc>
        <w:tc>
          <w:tcPr>
            <w:tcW w:w="1701" w:type="dxa"/>
          </w:tcPr>
          <w:p w:rsidR="007F768D" w:rsidRPr="001C7FBA" w:rsidRDefault="007F768D" w:rsidP="001C7FBA">
            <w:pPr>
              <w:ind w:left="34"/>
              <w:rPr>
                <w:rFonts w:cstheme="minorHAnsi"/>
                <w:b/>
                <w:sz w:val="20"/>
                <w:szCs w:val="20"/>
              </w:rPr>
            </w:pPr>
            <w:r w:rsidRPr="00A72B17">
              <w:rPr>
                <w:rFonts w:cstheme="minorHAnsi"/>
                <w:b/>
                <w:sz w:val="20"/>
                <w:szCs w:val="20"/>
              </w:rPr>
              <w:t>9.4.3. Enerjinin Korunumu ve Enerji Dönüşümleri</w:t>
            </w:r>
          </w:p>
        </w:tc>
        <w:tc>
          <w:tcPr>
            <w:tcW w:w="6237" w:type="dxa"/>
          </w:tcPr>
          <w:p w:rsidR="007F768D" w:rsidRPr="001C37CA" w:rsidRDefault="007F768D" w:rsidP="0083343B">
            <w:pPr>
              <w:ind w:left="34"/>
              <w:jc w:val="both"/>
              <w:rPr>
                <w:rFonts w:cstheme="minorHAnsi"/>
                <w:sz w:val="18"/>
                <w:szCs w:val="20"/>
              </w:rPr>
            </w:pPr>
            <w:r w:rsidRPr="001C37CA">
              <w:rPr>
                <w:rFonts w:cstheme="minorHAnsi"/>
                <w:b/>
                <w:sz w:val="18"/>
                <w:szCs w:val="20"/>
              </w:rPr>
              <w:t>9.4.3.2.</w:t>
            </w:r>
            <w:r w:rsidRPr="001C37CA">
              <w:rPr>
                <w:rFonts w:cstheme="minorHAnsi"/>
                <w:sz w:val="18"/>
                <w:szCs w:val="20"/>
              </w:rPr>
              <w:t xml:space="preserve"> Canlıların besinlerden kazandıkları enerjiyi ile günlük aktiviteler için harcadıkları enerjiyi karşılaştırır.</w:t>
            </w:r>
          </w:p>
          <w:p w:rsidR="007F768D" w:rsidRPr="001C37CA" w:rsidRDefault="007F768D" w:rsidP="00592ABB">
            <w:pPr>
              <w:ind w:left="34"/>
              <w:jc w:val="both"/>
              <w:rPr>
                <w:rFonts w:cstheme="minorHAnsi"/>
                <w:sz w:val="18"/>
                <w:szCs w:val="20"/>
              </w:rPr>
            </w:pPr>
            <w:r w:rsidRPr="001C37CA">
              <w:rPr>
                <w:rFonts w:cstheme="minorHAnsi"/>
                <w:sz w:val="18"/>
                <w:szCs w:val="20"/>
              </w:rPr>
              <w:t>a. Öğrencilerin dengeli beslenmeye yönelik farkındalık kazanmaları sağlanır.</w:t>
            </w:r>
          </w:p>
        </w:tc>
        <w:tc>
          <w:tcPr>
            <w:tcW w:w="1134" w:type="dxa"/>
          </w:tcPr>
          <w:p w:rsidR="007F768D" w:rsidRPr="006E7E55" w:rsidRDefault="007F768D" w:rsidP="007F768D">
            <w:pPr>
              <w:rPr>
                <w:rFonts w:ascii="Times New Roman" w:hAnsi="Times New Roman" w:cs="Times New Roman"/>
                <w:sz w:val="14"/>
                <w:szCs w:val="14"/>
              </w:rPr>
            </w:pPr>
            <w:r w:rsidRPr="006E7E55">
              <w:rPr>
                <w:rFonts w:ascii="Times New Roman" w:hAnsi="Times New Roman" w:cs="Times New Roman"/>
                <w:sz w:val="14"/>
                <w:szCs w:val="14"/>
              </w:rPr>
              <w:t>Anlatım, soru-cevap, tartışma, deney, gözlem, gösteri, anahtar kavram, Sorgulayıcı Araş</w:t>
            </w:r>
            <w:r>
              <w:rPr>
                <w:rFonts w:ascii="Times New Roman" w:hAnsi="Times New Roman" w:cs="Times New Roman"/>
                <w:sz w:val="14"/>
                <w:szCs w:val="14"/>
              </w:rPr>
              <w:t>tırma, Performans Değerlendirme</w:t>
            </w:r>
          </w:p>
        </w:tc>
        <w:tc>
          <w:tcPr>
            <w:tcW w:w="1417" w:type="dxa"/>
          </w:tcPr>
          <w:p w:rsidR="007F768D" w:rsidRPr="00A72B17" w:rsidRDefault="007F768D" w:rsidP="006D67D4">
            <w:pPr>
              <w:rPr>
                <w:rFonts w:cstheme="minorHAnsi"/>
                <w:sz w:val="20"/>
                <w:szCs w:val="20"/>
              </w:rPr>
            </w:pPr>
          </w:p>
        </w:tc>
        <w:tc>
          <w:tcPr>
            <w:tcW w:w="2977" w:type="dxa"/>
          </w:tcPr>
          <w:p w:rsidR="007F768D" w:rsidRPr="001C37CA" w:rsidRDefault="007F768D" w:rsidP="007F768D">
            <w:pPr>
              <w:pStyle w:val="Default"/>
              <w:rPr>
                <w:rFonts w:asciiTheme="minorHAnsi" w:hAnsiTheme="minorHAnsi" w:cstheme="minorHAnsi"/>
                <w:sz w:val="18"/>
                <w:szCs w:val="20"/>
              </w:rPr>
            </w:pPr>
          </w:p>
        </w:tc>
        <w:tc>
          <w:tcPr>
            <w:tcW w:w="1416" w:type="dxa"/>
          </w:tcPr>
          <w:p w:rsidR="007F768D" w:rsidRPr="006E7E55" w:rsidRDefault="007F768D" w:rsidP="007F768D">
            <w:pPr>
              <w:rPr>
                <w:rFonts w:ascii="Times New Roman" w:hAnsi="Times New Roman" w:cs="Times New Roman"/>
                <w:sz w:val="16"/>
                <w:szCs w:val="16"/>
              </w:rPr>
            </w:pPr>
            <w:r w:rsidRPr="006E7E55">
              <w:rPr>
                <w:rFonts w:ascii="Times New Roman" w:hAnsi="Times New Roman" w:cs="Times New Roman"/>
                <w:sz w:val="16"/>
                <w:szCs w:val="16"/>
              </w:rPr>
              <w:t>E=E</w:t>
            </w:r>
            <w:r w:rsidRPr="006E7E55">
              <w:rPr>
                <w:rFonts w:ascii="Times New Roman" w:hAnsi="Times New Roman" w:cs="Times New Roman"/>
                <w:sz w:val="16"/>
                <w:szCs w:val="16"/>
                <w:vertAlign w:val="subscript"/>
              </w:rPr>
              <w:t>k</w:t>
            </w:r>
            <w:r w:rsidRPr="006E7E55">
              <w:rPr>
                <w:rFonts w:ascii="Times New Roman" w:hAnsi="Times New Roman" w:cs="Times New Roman"/>
                <w:sz w:val="16"/>
                <w:szCs w:val="16"/>
              </w:rPr>
              <w:t>+E</w:t>
            </w:r>
            <w:r w:rsidRPr="006E7E55">
              <w:rPr>
                <w:rFonts w:ascii="Times New Roman" w:hAnsi="Times New Roman" w:cs="Times New Roman"/>
                <w:sz w:val="16"/>
                <w:szCs w:val="16"/>
                <w:vertAlign w:val="subscript"/>
              </w:rPr>
              <w:t>p</w:t>
            </w:r>
          </w:p>
          <w:p w:rsidR="007F768D" w:rsidRPr="00A72B17" w:rsidRDefault="007F768D" w:rsidP="007F768D">
            <w:pPr>
              <w:rPr>
                <w:rFonts w:cstheme="minorHAnsi"/>
                <w:sz w:val="20"/>
                <w:szCs w:val="20"/>
              </w:rPr>
            </w:pPr>
            <w:r w:rsidRPr="006E7E55">
              <w:rPr>
                <w:rFonts w:ascii="Times New Roman" w:hAnsi="Times New Roman" w:cs="Times New Roman"/>
                <w:sz w:val="16"/>
                <w:szCs w:val="16"/>
              </w:rPr>
              <w:t>E:Mekanik Enerji</w:t>
            </w:r>
          </w:p>
        </w:tc>
      </w:tr>
      <w:tr w:rsidR="007F768D" w:rsidRPr="00A72B17" w:rsidTr="00E32B05">
        <w:trPr>
          <w:cantSplit/>
          <w:trHeight w:val="928"/>
        </w:trPr>
        <w:tc>
          <w:tcPr>
            <w:tcW w:w="284" w:type="dxa"/>
            <w:textDirection w:val="btLr"/>
            <w:vAlign w:val="center"/>
          </w:tcPr>
          <w:p w:rsidR="007F768D" w:rsidRPr="00A72B17" w:rsidRDefault="007F768D" w:rsidP="00D61F6A">
            <w:pPr>
              <w:ind w:left="113" w:right="113"/>
              <w:jc w:val="center"/>
              <w:rPr>
                <w:rFonts w:cstheme="minorHAnsi"/>
                <w:b/>
                <w:sz w:val="20"/>
                <w:szCs w:val="20"/>
              </w:rPr>
            </w:pPr>
            <w:r>
              <w:rPr>
                <w:rFonts w:cstheme="minorHAnsi"/>
                <w:b/>
                <w:sz w:val="20"/>
                <w:szCs w:val="20"/>
              </w:rPr>
              <w:t>MART</w:t>
            </w:r>
          </w:p>
        </w:tc>
        <w:tc>
          <w:tcPr>
            <w:tcW w:w="284" w:type="dxa"/>
            <w:vAlign w:val="center"/>
          </w:tcPr>
          <w:p w:rsidR="007F768D" w:rsidRPr="00A72B17" w:rsidRDefault="007F768D" w:rsidP="00D61F6A">
            <w:pPr>
              <w:jc w:val="center"/>
              <w:rPr>
                <w:rFonts w:cstheme="minorHAnsi"/>
                <w:b/>
                <w:sz w:val="20"/>
                <w:szCs w:val="20"/>
              </w:rPr>
            </w:pPr>
            <w:r>
              <w:rPr>
                <w:rFonts w:cstheme="minorHAnsi"/>
                <w:b/>
                <w:sz w:val="20"/>
                <w:szCs w:val="20"/>
              </w:rPr>
              <w:t>5</w:t>
            </w:r>
          </w:p>
        </w:tc>
        <w:tc>
          <w:tcPr>
            <w:tcW w:w="283" w:type="dxa"/>
            <w:vAlign w:val="center"/>
          </w:tcPr>
          <w:p w:rsidR="007F768D" w:rsidRDefault="007F768D" w:rsidP="001C2A46">
            <w:pPr>
              <w:jc w:val="center"/>
              <w:rPr>
                <w:rFonts w:cstheme="minorHAnsi"/>
                <w:b/>
                <w:sz w:val="20"/>
                <w:szCs w:val="20"/>
              </w:rPr>
            </w:pPr>
            <w:r w:rsidRPr="00A72B17">
              <w:rPr>
                <w:rFonts w:cstheme="minorHAnsi"/>
                <w:b/>
                <w:sz w:val="20"/>
                <w:szCs w:val="20"/>
              </w:rPr>
              <w:t>1</w:t>
            </w:r>
          </w:p>
          <w:p w:rsidR="007F768D" w:rsidRDefault="007F768D" w:rsidP="001C2A46">
            <w:pPr>
              <w:jc w:val="center"/>
              <w:rPr>
                <w:rFonts w:cstheme="minorHAnsi"/>
                <w:b/>
                <w:sz w:val="20"/>
                <w:szCs w:val="20"/>
              </w:rPr>
            </w:pPr>
          </w:p>
          <w:p w:rsidR="007F768D" w:rsidRDefault="007F768D" w:rsidP="001C2A46">
            <w:pPr>
              <w:jc w:val="center"/>
              <w:rPr>
                <w:rFonts w:cstheme="minorHAnsi"/>
                <w:b/>
                <w:sz w:val="20"/>
                <w:szCs w:val="20"/>
              </w:rPr>
            </w:pPr>
          </w:p>
          <w:p w:rsidR="007F768D" w:rsidRPr="00A72B17" w:rsidRDefault="007F768D" w:rsidP="001C2A46">
            <w:pPr>
              <w:jc w:val="center"/>
              <w:rPr>
                <w:rFonts w:cstheme="minorHAnsi"/>
                <w:b/>
                <w:sz w:val="20"/>
                <w:szCs w:val="20"/>
              </w:rPr>
            </w:pPr>
            <w:r>
              <w:rPr>
                <w:rFonts w:cstheme="minorHAnsi"/>
                <w:b/>
                <w:sz w:val="20"/>
                <w:szCs w:val="20"/>
              </w:rPr>
              <w:t>1</w:t>
            </w:r>
          </w:p>
        </w:tc>
        <w:tc>
          <w:tcPr>
            <w:tcW w:w="1701" w:type="dxa"/>
          </w:tcPr>
          <w:p w:rsidR="007F768D" w:rsidRDefault="007F768D" w:rsidP="00DB085D">
            <w:pPr>
              <w:ind w:left="34"/>
              <w:rPr>
                <w:rFonts w:cstheme="minorHAnsi"/>
                <w:b/>
                <w:sz w:val="20"/>
                <w:szCs w:val="20"/>
              </w:rPr>
            </w:pPr>
            <w:r w:rsidRPr="00A72B17">
              <w:rPr>
                <w:rFonts w:cstheme="minorHAnsi"/>
                <w:b/>
                <w:sz w:val="20"/>
                <w:szCs w:val="20"/>
              </w:rPr>
              <w:t>9.4.4. Verim</w:t>
            </w:r>
          </w:p>
          <w:p w:rsidR="007F768D" w:rsidRDefault="007F768D" w:rsidP="00DB085D">
            <w:pPr>
              <w:ind w:left="34"/>
              <w:rPr>
                <w:rFonts w:cstheme="minorHAnsi"/>
                <w:b/>
                <w:sz w:val="20"/>
                <w:szCs w:val="20"/>
              </w:rPr>
            </w:pPr>
          </w:p>
          <w:p w:rsidR="007F768D" w:rsidRDefault="007F768D" w:rsidP="00DB085D">
            <w:pPr>
              <w:ind w:left="34"/>
              <w:rPr>
                <w:rFonts w:cstheme="minorHAnsi"/>
                <w:b/>
                <w:sz w:val="20"/>
                <w:szCs w:val="20"/>
              </w:rPr>
            </w:pPr>
          </w:p>
          <w:p w:rsidR="007F768D" w:rsidRPr="00A72B17" w:rsidRDefault="007F768D" w:rsidP="00BC2429">
            <w:pPr>
              <w:ind w:left="34"/>
              <w:rPr>
                <w:rFonts w:cstheme="minorHAnsi"/>
                <w:sz w:val="20"/>
                <w:szCs w:val="20"/>
              </w:rPr>
            </w:pPr>
            <w:r>
              <w:rPr>
                <w:rFonts w:cstheme="minorHAnsi"/>
                <w:sz w:val="20"/>
                <w:szCs w:val="20"/>
              </w:rPr>
              <w:t>1.Yazılı Yoklama</w:t>
            </w:r>
          </w:p>
        </w:tc>
        <w:tc>
          <w:tcPr>
            <w:tcW w:w="6237" w:type="dxa"/>
          </w:tcPr>
          <w:p w:rsidR="007F768D" w:rsidRPr="001C37CA" w:rsidRDefault="007F768D" w:rsidP="0083343B">
            <w:pPr>
              <w:ind w:left="34"/>
              <w:jc w:val="both"/>
              <w:rPr>
                <w:rFonts w:cstheme="minorHAnsi"/>
                <w:sz w:val="18"/>
                <w:szCs w:val="20"/>
              </w:rPr>
            </w:pPr>
            <w:r w:rsidRPr="001C37CA">
              <w:rPr>
                <w:rFonts w:cstheme="minorHAnsi"/>
                <w:b/>
                <w:sz w:val="18"/>
                <w:szCs w:val="20"/>
              </w:rPr>
              <w:t>9.4.4.1.</w:t>
            </w:r>
            <w:r w:rsidRPr="001C37CA">
              <w:rPr>
                <w:rFonts w:cstheme="minorHAnsi"/>
                <w:sz w:val="18"/>
                <w:szCs w:val="20"/>
              </w:rPr>
              <w:t xml:space="preserve"> Verim kavramını açıklar ve teknolojideki uygulamalarla ilişkilendirir.</w:t>
            </w:r>
          </w:p>
          <w:p w:rsidR="007F768D" w:rsidRPr="001C37CA" w:rsidRDefault="007F768D" w:rsidP="0083343B">
            <w:pPr>
              <w:ind w:left="34"/>
              <w:jc w:val="both"/>
              <w:rPr>
                <w:rFonts w:cstheme="minorHAnsi"/>
                <w:sz w:val="18"/>
                <w:szCs w:val="20"/>
              </w:rPr>
            </w:pPr>
            <w:r w:rsidRPr="001C37CA">
              <w:rPr>
                <w:rFonts w:cstheme="minorHAnsi"/>
                <w:sz w:val="18"/>
                <w:szCs w:val="20"/>
              </w:rPr>
              <w:t>a. Öğrencilerin tarihsel süreçte tasarlanmış devir daim araçlarını incelemeleri ve verimi artırmaya yönelik çabaları tartışmaları sağlanır.</w:t>
            </w:r>
          </w:p>
          <w:p w:rsidR="007F768D" w:rsidRPr="001C37CA" w:rsidRDefault="007F768D" w:rsidP="00592ABB">
            <w:pPr>
              <w:ind w:left="34"/>
              <w:jc w:val="both"/>
              <w:rPr>
                <w:rFonts w:cstheme="minorHAnsi"/>
                <w:sz w:val="18"/>
                <w:szCs w:val="20"/>
              </w:rPr>
            </w:pPr>
            <w:r w:rsidRPr="001C37CA">
              <w:rPr>
                <w:rFonts w:cstheme="minorHAnsi"/>
                <w:sz w:val="18"/>
                <w:szCs w:val="20"/>
              </w:rPr>
              <w:t>b. Öğrencilerin verimi artırmak için farklı tasarımlar yapmaları ve modeller geliştirmeleri sağlanır.</w:t>
            </w:r>
          </w:p>
        </w:tc>
        <w:tc>
          <w:tcPr>
            <w:tcW w:w="1134" w:type="dxa"/>
          </w:tcPr>
          <w:p w:rsidR="007F768D" w:rsidRPr="006E7E55" w:rsidRDefault="007F768D" w:rsidP="00EB751E">
            <w:pPr>
              <w:rPr>
                <w:rFonts w:ascii="Times New Roman" w:hAnsi="Times New Roman" w:cs="Times New Roman"/>
                <w:sz w:val="14"/>
                <w:szCs w:val="14"/>
              </w:rPr>
            </w:pPr>
            <w:r w:rsidRPr="006E7E55">
              <w:rPr>
                <w:rFonts w:ascii="Times New Roman" w:hAnsi="Times New Roman" w:cs="Times New Roman"/>
                <w:sz w:val="14"/>
                <w:szCs w:val="14"/>
              </w:rPr>
              <w:t>•  Verim</w:t>
            </w:r>
          </w:p>
          <w:p w:rsidR="007F768D" w:rsidRPr="00A72B17" w:rsidRDefault="007F768D" w:rsidP="00FD1B94">
            <w:pPr>
              <w:rPr>
                <w:rFonts w:cstheme="minorHAnsi"/>
                <w:sz w:val="20"/>
                <w:szCs w:val="20"/>
              </w:rPr>
            </w:pPr>
          </w:p>
        </w:tc>
        <w:tc>
          <w:tcPr>
            <w:tcW w:w="1417" w:type="dxa"/>
          </w:tcPr>
          <w:p w:rsidR="007F768D" w:rsidRPr="00A72B17" w:rsidRDefault="007F768D" w:rsidP="006D67D4">
            <w:pPr>
              <w:rPr>
                <w:rFonts w:cstheme="minorHAnsi"/>
                <w:sz w:val="20"/>
                <w:szCs w:val="20"/>
              </w:rPr>
            </w:pPr>
            <w:r>
              <w:rPr>
                <w:rFonts w:cstheme="minorHAnsi"/>
                <w:sz w:val="20"/>
                <w:szCs w:val="20"/>
              </w:rPr>
              <w:t>Verim</w:t>
            </w:r>
          </w:p>
        </w:tc>
        <w:tc>
          <w:tcPr>
            <w:tcW w:w="2977" w:type="dxa"/>
          </w:tcPr>
          <w:p w:rsidR="007F768D" w:rsidRPr="001C37CA" w:rsidRDefault="007F768D" w:rsidP="008774D9">
            <w:pPr>
              <w:rPr>
                <w:rFonts w:cstheme="minorHAnsi"/>
                <w:sz w:val="18"/>
                <w:szCs w:val="20"/>
              </w:rPr>
            </w:pPr>
          </w:p>
        </w:tc>
        <w:tc>
          <w:tcPr>
            <w:tcW w:w="1416" w:type="dxa"/>
            <w:vAlign w:val="bottom"/>
          </w:tcPr>
          <w:p w:rsidR="007F768D" w:rsidRPr="00A72B17" w:rsidRDefault="007F768D" w:rsidP="00BC2429">
            <w:pPr>
              <w:jc w:val="center"/>
              <w:rPr>
                <w:rFonts w:cstheme="minorHAnsi"/>
                <w:sz w:val="20"/>
                <w:szCs w:val="20"/>
              </w:rPr>
            </w:pPr>
            <w:r>
              <w:rPr>
                <w:rFonts w:cstheme="minorHAnsi"/>
                <w:sz w:val="20"/>
                <w:szCs w:val="20"/>
              </w:rPr>
              <w:t>1.Yazılı Yoklama</w:t>
            </w:r>
          </w:p>
        </w:tc>
      </w:tr>
      <w:tr w:rsidR="007F768D" w:rsidRPr="00A72B17" w:rsidTr="00E32B05">
        <w:trPr>
          <w:cantSplit/>
          <w:trHeight w:val="1134"/>
        </w:trPr>
        <w:tc>
          <w:tcPr>
            <w:tcW w:w="284" w:type="dxa"/>
            <w:textDirection w:val="btLr"/>
            <w:vAlign w:val="center"/>
          </w:tcPr>
          <w:p w:rsidR="007F768D" w:rsidRPr="00A72B17" w:rsidRDefault="007F768D" w:rsidP="00D61F6A">
            <w:pPr>
              <w:ind w:left="113" w:right="113"/>
              <w:jc w:val="center"/>
              <w:rPr>
                <w:rFonts w:cstheme="minorHAnsi"/>
                <w:b/>
                <w:sz w:val="20"/>
                <w:szCs w:val="20"/>
              </w:rPr>
            </w:pPr>
            <w:r w:rsidRPr="00A72B17">
              <w:rPr>
                <w:rFonts w:cstheme="minorHAnsi"/>
                <w:b/>
                <w:sz w:val="20"/>
                <w:szCs w:val="20"/>
              </w:rPr>
              <w:t>NİSAN</w:t>
            </w:r>
          </w:p>
        </w:tc>
        <w:tc>
          <w:tcPr>
            <w:tcW w:w="284" w:type="dxa"/>
            <w:vAlign w:val="center"/>
          </w:tcPr>
          <w:p w:rsidR="007F768D" w:rsidRPr="00A72B17" w:rsidRDefault="007F768D" w:rsidP="00D61F6A">
            <w:pPr>
              <w:jc w:val="center"/>
              <w:rPr>
                <w:rFonts w:cstheme="minorHAnsi"/>
                <w:b/>
                <w:sz w:val="20"/>
                <w:szCs w:val="20"/>
              </w:rPr>
            </w:pPr>
            <w:r>
              <w:rPr>
                <w:rFonts w:cstheme="minorHAnsi"/>
                <w:b/>
                <w:sz w:val="20"/>
                <w:szCs w:val="20"/>
              </w:rPr>
              <w:t>1</w:t>
            </w:r>
          </w:p>
        </w:tc>
        <w:tc>
          <w:tcPr>
            <w:tcW w:w="283" w:type="dxa"/>
            <w:vAlign w:val="center"/>
          </w:tcPr>
          <w:p w:rsidR="007F768D" w:rsidRPr="00A72B17" w:rsidRDefault="007F768D" w:rsidP="00D61F6A">
            <w:pPr>
              <w:jc w:val="center"/>
              <w:rPr>
                <w:rFonts w:cstheme="minorHAnsi"/>
                <w:b/>
                <w:sz w:val="20"/>
                <w:szCs w:val="20"/>
              </w:rPr>
            </w:pPr>
            <w:r w:rsidRPr="00A72B17">
              <w:rPr>
                <w:rFonts w:cstheme="minorHAnsi"/>
                <w:b/>
                <w:sz w:val="20"/>
                <w:szCs w:val="20"/>
              </w:rPr>
              <w:t>2</w:t>
            </w:r>
          </w:p>
        </w:tc>
        <w:tc>
          <w:tcPr>
            <w:tcW w:w="1701" w:type="dxa"/>
          </w:tcPr>
          <w:p w:rsidR="007F768D" w:rsidRPr="00A72B17" w:rsidRDefault="007F768D" w:rsidP="00DB085D">
            <w:pPr>
              <w:ind w:left="34"/>
              <w:rPr>
                <w:rFonts w:cstheme="minorHAnsi"/>
                <w:b/>
                <w:sz w:val="20"/>
                <w:szCs w:val="20"/>
              </w:rPr>
            </w:pPr>
            <w:r w:rsidRPr="00A72B17">
              <w:rPr>
                <w:rFonts w:cstheme="minorHAnsi"/>
                <w:b/>
                <w:sz w:val="20"/>
                <w:szCs w:val="20"/>
              </w:rPr>
              <w:t>9.4.5. Enerji Kaynakları</w:t>
            </w:r>
          </w:p>
          <w:p w:rsidR="007F768D" w:rsidRPr="00A72B17" w:rsidRDefault="007F768D" w:rsidP="00DB085D">
            <w:pPr>
              <w:rPr>
                <w:rFonts w:cstheme="minorHAnsi"/>
                <w:sz w:val="20"/>
                <w:szCs w:val="20"/>
              </w:rPr>
            </w:pPr>
          </w:p>
        </w:tc>
        <w:tc>
          <w:tcPr>
            <w:tcW w:w="6237" w:type="dxa"/>
          </w:tcPr>
          <w:p w:rsidR="007F768D" w:rsidRPr="001C37CA" w:rsidRDefault="007F768D" w:rsidP="0083343B">
            <w:pPr>
              <w:ind w:left="34"/>
              <w:jc w:val="both"/>
              <w:rPr>
                <w:rFonts w:cstheme="minorHAnsi"/>
                <w:sz w:val="18"/>
                <w:szCs w:val="20"/>
              </w:rPr>
            </w:pPr>
            <w:r w:rsidRPr="001C37CA">
              <w:rPr>
                <w:rFonts w:cstheme="minorHAnsi"/>
                <w:b/>
                <w:sz w:val="18"/>
                <w:szCs w:val="20"/>
              </w:rPr>
              <w:t>9.4.5.1.</w:t>
            </w:r>
            <w:r w:rsidRPr="001C37CA">
              <w:rPr>
                <w:rFonts w:cstheme="minorHAnsi"/>
                <w:sz w:val="18"/>
                <w:szCs w:val="20"/>
              </w:rPr>
              <w:t xml:space="preserve"> Yenilenebilir ve yenilenemez enerji kaynaklarının avantaj ve dezavantajlarını toplum, teknoloji ve çevre faktörlerini göz önünde bulundurarak karşılaştırır ve sunar.</w:t>
            </w:r>
          </w:p>
          <w:p w:rsidR="007F768D" w:rsidRPr="001C37CA" w:rsidRDefault="007F768D" w:rsidP="0083343B">
            <w:pPr>
              <w:ind w:left="34"/>
              <w:jc w:val="both"/>
              <w:rPr>
                <w:rFonts w:cstheme="minorHAnsi"/>
                <w:sz w:val="18"/>
                <w:szCs w:val="20"/>
              </w:rPr>
            </w:pPr>
            <w:r w:rsidRPr="001C37CA">
              <w:rPr>
                <w:rFonts w:cstheme="minorHAnsi"/>
                <w:sz w:val="18"/>
                <w:szCs w:val="20"/>
              </w:rPr>
              <w:t>a. Öğrencilerin enerji tasarruf yollarını sorgulayarak enerji tasarrufuna yönelik farkındalık düzeyinin artırılması sağlanır.</w:t>
            </w:r>
          </w:p>
          <w:p w:rsidR="007F768D" w:rsidRPr="001C37CA" w:rsidRDefault="007F768D" w:rsidP="00592ABB">
            <w:pPr>
              <w:ind w:left="34"/>
              <w:jc w:val="both"/>
              <w:rPr>
                <w:rFonts w:cstheme="minorHAnsi"/>
                <w:sz w:val="18"/>
                <w:szCs w:val="20"/>
              </w:rPr>
            </w:pPr>
            <w:r w:rsidRPr="001C37CA">
              <w:rPr>
                <w:rFonts w:cstheme="minorHAnsi"/>
                <w:sz w:val="18"/>
                <w:szCs w:val="20"/>
              </w:rPr>
              <w:t>b. Enerji kaynakları üzerine öğrencilerin bireysel araştırma yapmaları desteklenir.</w:t>
            </w:r>
          </w:p>
        </w:tc>
        <w:tc>
          <w:tcPr>
            <w:tcW w:w="1134" w:type="dxa"/>
          </w:tcPr>
          <w:p w:rsidR="007F768D" w:rsidRPr="00A72B17" w:rsidRDefault="007F768D" w:rsidP="00DE3427">
            <w:pPr>
              <w:rPr>
                <w:rFonts w:cstheme="minorHAnsi"/>
                <w:sz w:val="20"/>
                <w:szCs w:val="20"/>
              </w:rPr>
            </w:pPr>
            <w:r w:rsidRPr="006E7E55">
              <w:rPr>
                <w:rFonts w:ascii="Times New Roman" w:hAnsi="Times New Roman" w:cs="Times New Roman"/>
                <w:sz w:val="14"/>
                <w:szCs w:val="14"/>
              </w:rPr>
              <w:t>•  Enerji Kaynakları: yenilenebilir ve yenilenemez enerji</w:t>
            </w:r>
          </w:p>
        </w:tc>
        <w:tc>
          <w:tcPr>
            <w:tcW w:w="1417" w:type="dxa"/>
          </w:tcPr>
          <w:p w:rsidR="007F768D" w:rsidRPr="00A72B17" w:rsidRDefault="007F768D" w:rsidP="006D67D4">
            <w:pPr>
              <w:rPr>
                <w:rFonts w:cstheme="minorHAnsi"/>
                <w:sz w:val="20"/>
                <w:szCs w:val="20"/>
              </w:rPr>
            </w:pPr>
            <w:r w:rsidRPr="00A72B17">
              <w:rPr>
                <w:rFonts w:cstheme="minorHAnsi"/>
                <w:sz w:val="20"/>
                <w:szCs w:val="20"/>
              </w:rPr>
              <w:t>Yenilenebilir enerji, yenilenemez enerji</w:t>
            </w:r>
          </w:p>
        </w:tc>
        <w:tc>
          <w:tcPr>
            <w:tcW w:w="2977" w:type="dxa"/>
          </w:tcPr>
          <w:p w:rsidR="007F768D" w:rsidRPr="001C37CA" w:rsidRDefault="007F768D" w:rsidP="0079500C">
            <w:pPr>
              <w:pStyle w:val="Default"/>
              <w:rPr>
                <w:rFonts w:asciiTheme="minorHAnsi" w:hAnsiTheme="minorHAnsi" w:cstheme="minorHAnsi"/>
                <w:sz w:val="18"/>
                <w:szCs w:val="20"/>
              </w:rPr>
            </w:pPr>
          </w:p>
        </w:tc>
        <w:tc>
          <w:tcPr>
            <w:tcW w:w="1416" w:type="dxa"/>
          </w:tcPr>
          <w:p w:rsidR="007F768D" w:rsidRPr="00A72B17" w:rsidRDefault="007F768D" w:rsidP="006C3C71">
            <w:pPr>
              <w:rPr>
                <w:rFonts w:cstheme="minorHAnsi"/>
                <w:sz w:val="20"/>
                <w:szCs w:val="20"/>
              </w:rPr>
            </w:pPr>
          </w:p>
        </w:tc>
      </w:tr>
      <w:tr w:rsidR="007F768D" w:rsidRPr="00A72B17" w:rsidTr="00E32B05">
        <w:trPr>
          <w:cantSplit/>
          <w:trHeight w:val="1134"/>
        </w:trPr>
        <w:tc>
          <w:tcPr>
            <w:tcW w:w="284" w:type="dxa"/>
            <w:textDirection w:val="btLr"/>
            <w:vAlign w:val="center"/>
          </w:tcPr>
          <w:p w:rsidR="007F768D" w:rsidRPr="00A72B17" w:rsidRDefault="007F768D" w:rsidP="00D61F6A">
            <w:pPr>
              <w:ind w:left="113" w:right="113"/>
              <w:jc w:val="center"/>
              <w:rPr>
                <w:rFonts w:cstheme="minorHAnsi"/>
                <w:b/>
                <w:sz w:val="20"/>
                <w:szCs w:val="20"/>
              </w:rPr>
            </w:pPr>
            <w:r w:rsidRPr="00A72B17">
              <w:rPr>
                <w:rFonts w:cstheme="minorHAnsi"/>
                <w:b/>
                <w:sz w:val="20"/>
                <w:szCs w:val="20"/>
              </w:rPr>
              <w:t>NİSAN</w:t>
            </w:r>
          </w:p>
        </w:tc>
        <w:tc>
          <w:tcPr>
            <w:tcW w:w="284" w:type="dxa"/>
            <w:vAlign w:val="center"/>
          </w:tcPr>
          <w:p w:rsidR="007F768D" w:rsidRPr="00A72B17" w:rsidRDefault="007F768D" w:rsidP="00D61F6A">
            <w:pPr>
              <w:jc w:val="center"/>
              <w:rPr>
                <w:rFonts w:cstheme="minorHAnsi"/>
                <w:b/>
                <w:sz w:val="20"/>
                <w:szCs w:val="20"/>
              </w:rPr>
            </w:pPr>
            <w:r>
              <w:rPr>
                <w:rFonts w:cstheme="minorHAnsi"/>
                <w:b/>
                <w:sz w:val="20"/>
                <w:szCs w:val="20"/>
              </w:rPr>
              <w:t>2</w:t>
            </w:r>
          </w:p>
        </w:tc>
        <w:tc>
          <w:tcPr>
            <w:tcW w:w="283" w:type="dxa"/>
            <w:vAlign w:val="center"/>
          </w:tcPr>
          <w:p w:rsidR="007F768D" w:rsidRPr="00A72B17" w:rsidRDefault="007F768D" w:rsidP="00D61F6A">
            <w:pPr>
              <w:jc w:val="center"/>
              <w:rPr>
                <w:rFonts w:cstheme="minorHAnsi"/>
                <w:b/>
                <w:sz w:val="20"/>
                <w:szCs w:val="20"/>
              </w:rPr>
            </w:pPr>
            <w:r w:rsidRPr="00A72B17">
              <w:rPr>
                <w:rFonts w:cstheme="minorHAnsi"/>
                <w:b/>
                <w:sz w:val="20"/>
                <w:szCs w:val="20"/>
              </w:rPr>
              <w:t>2</w:t>
            </w:r>
          </w:p>
        </w:tc>
        <w:tc>
          <w:tcPr>
            <w:tcW w:w="1701" w:type="dxa"/>
          </w:tcPr>
          <w:p w:rsidR="007F768D" w:rsidRPr="001C7FBA" w:rsidRDefault="007F768D" w:rsidP="00DB085D">
            <w:pPr>
              <w:rPr>
                <w:rFonts w:cstheme="minorHAnsi"/>
                <w:b/>
                <w:sz w:val="24"/>
                <w:szCs w:val="20"/>
              </w:rPr>
            </w:pPr>
            <w:r w:rsidRPr="001C7FBA">
              <w:rPr>
                <w:rFonts w:cstheme="minorHAnsi"/>
                <w:b/>
                <w:sz w:val="24"/>
                <w:szCs w:val="20"/>
              </w:rPr>
              <w:t>9.5. Isı ve Sıcaklık</w:t>
            </w:r>
          </w:p>
          <w:p w:rsidR="007F768D" w:rsidRPr="00A72B17" w:rsidRDefault="007F768D" w:rsidP="007F768D">
            <w:pPr>
              <w:ind w:left="34"/>
              <w:rPr>
                <w:rFonts w:cstheme="minorHAnsi"/>
                <w:sz w:val="20"/>
                <w:szCs w:val="20"/>
              </w:rPr>
            </w:pPr>
            <w:r w:rsidRPr="00A72B17">
              <w:rPr>
                <w:rFonts w:cstheme="minorHAnsi"/>
                <w:b/>
                <w:sz w:val="20"/>
                <w:szCs w:val="20"/>
              </w:rPr>
              <w:t>9.5.1. Isı, Sıcaklık ve İç Enerji</w:t>
            </w:r>
          </w:p>
        </w:tc>
        <w:tc>
          <w:tcPr>
            <w:tcW w:w="6237" w:type="dxa"/>
          </w:tcPr>
          <w:p w:rsidR="007F768D" w:rsidRPr="001C37CA" w:rsidRDefault="007F768D" w:rsidP="0083343B">
            <w:pPr>
              <w:ind w:left="34"/>
              <w:jc w:val="both"/>
              <w:rPr>
                <w:rFonts w:cstheme="minorHAnsi"/>
                <w:sz w:val="18"/>
                <w:szCs w:val="20"/>
              </w:rPr>
            </w:pPr>
            <w:r w:rsidRPr="001C37CA">
              <w:rPr>
                <w:rFonts w:cstheme="minorHAnsi"/>
                <w:b/>
                <w:sz w:val="18"/>
                <w:szCs w:val="20"/>
              </w:rPr>
              <w:t>9.5.1.1.</w:t>
            </w:r>
            <w:r w:rsidRPr="001C37CA">
              <w:rPr>
                <w:rFonts w:cstheme="minorHAnsi"/>
                <w:sz w:val="18"/>
                <w:szCs w:val="20"/>
              </w:rPr>
              <w:t xml:space="preserve"> Isı, sıcaklık ve iç enerji kavramlarını tanımlar ve birbirleriyle ilişkilendirir.</w:t>
            </w:r>
          </w:p>
          <w:p w:rsidR="007F768D" w:rsidRPr="001C37CA" w:rsidRDefault="007F768D" w:rsidP="00592ABB">
            <w:pPr>
              <w:ind w:left="34"/>
              <w:jc w:val="both"/>
              <w:rPr>
                <w:rFonts w:cstheme="minorHAnsi"/>
                <w:sz w:val="18"/>
                <w:szCs w:val="20"/>
              </w:rPr>
            </w:pPr>
            <w:r w:rsidRPr="001C37CA">
              <w:rPr>
                <w:rFonts w:cstheme="minorHAnsi"/>
                <w:b/>
                <w:sz w:val="18"/>
                <w:szCs w:val="20"/>
              </w:rPr>
              <w:t>9.5.1.2.</w:t>
            </w:r>
            <w:r w:rsidRPr="001C37CA">
              <w:rPr>
                <w:rFonts w:cstheme="minorHAnsi"/>
                <w:sz w:val="18"/>
                <w:szCs w:val="20"/>
              </w:rPr>
              <w:t xml:space="preserve"> Kullanım amaçlarını göre termometre çeşitlerini ve sıcaklık birimlerini karşılaştırarak sunar.</w:t>
            </w:r>
          </w:p>
        </w:tc>
        <w:tc>
          <w:tcPr>
            <w:tcW w:w="1134" w:type="dxa"/>
          </w:tcPr>
          <w:p w:rsidR="007F768D" w:rsidRPr="00A72B17" w:rsidRDefault="007F768D" w:rsidP="00E32B05">
            <w:pPr>
              <w:rPr>
                <w:rFonts w:cstheme="minorHAnsi"/>
                <w:sz w:val="20"/>
                <w:szCs w:val="20"/>
              </w:rPr>
            </w:pPr>
            <w:r w:rsidRPr="006E7E55">
              <w:rPr>
                <w:rFonts w:ascii="Times New Roman" w:hAnsi="Times New Roman" w:cs="Times New Roman"/>
                <w:sz w:val="14"/>
                <w:szCs w:val="14"/>
              </w:rPr>
              <w:t xml:space="preserve">Yapısalcı Öğrenme Yaklaşımının 5E Modeli, Problem Çözme Yaklaşımı (PÇB), </w:t>
            </w:r>
          </w:p>
        </w:tc>
        <w:tc>
          <w:tcPr>
            <w:tcW w:w="1417" w:type="dxa"/>
          </w:tcPr>
          <w:p w:rsidR="007F768D" w:rsidRDefault="007F768D" w:rsidP="002A567F">
            <w:pPr>
              <w:rPr>
                <w:rFonts w:cstheme="minorHAnsi"/>
                <w:sz w:val="20"/>
                <w:szCs w:val="20"/>
              </w:rPr>
            </w:pPr>
            <w:r w:rsidRPr="002A567F">
              <w:rPr>
                <w:rFonts w:cstheme="minorHAnsi"/>
                <w:b/>
                <w:sz w:val="20"/>
                <w:szCs w:val="20"/>
              </w:rPr>
              <w:t>Kavramlar/Terimler:</w:t>
            </w:r>
            <w:r w:rsidRPr="00A72B17">
              <w:rPr>
                <w:rFonts w:cstheme="minorHAnsi"/>
                <w:sz w:val="20"/>
                <w:szCs w:val="20"/>
              </w:rPr>
              <w:t xml:space="preserve"> </w:t>
            </w:r>
          </w:p>
          <w:p w:rsidR="007F768D" w:rsidRPr="00A72B17" w:rsidRDefault="007F768D" w:rsidP="002A567F">
            <w:pPr>
              <w:rPr>
                <w:rFonts w:cstheme="minorHAnsi"/>
                <w:sz w:val="20"/>
                <w:szCs w:val="20"/>
              </w:rPr>
            </w:pPr>
            <w:r w:rsidRPr="00A72B17">
              <w:rPr>
                <w:rFonts w:cstheme="minorHAnsi"/>
                <w:sz w:val="20"/>
                <w:szCs w:val="20"/>
              </w:rPr>
              <w:t>Isı, sıcaklık, iç enerji,</w:t>
            </w:r>
            <w:r>
              <w:rPr>
                <w:rFonts w:cstheme="minorHAnsi"/>
                <w:sz w:val="20"/>
                <w:szCs w:val="20"/>
              </w:rPr>
              <w:t xml:space="preserve"> </w:t>
            </w:r>
            <w:r w:rsidRPr="00A72B17">
              <w:rPr>
                <w:rFonts w:cstheme="minorHAnsi"/>
                <w:sz w:val="20"/>
                <w:szCs w:val="20"/>
              </w:rPr>
              <w:t xml:space="preserve">öz ısı, ısı sığası, </w:t>
            </w:r>
          </w:p>
        </w:tc>
        <w:tc>
          <w:tcPr>
            <w:tcW w:w="2977" w:type="dxa"/>
          </w:tcPr>
          <w:p w:rsidR="007F768D" w:rsidRPr="001C37CA" w:rsidRDefault="007F768D" w:rsidP="007F768D">
            <w:pPr>
              <w:rPr>
                <w:rFonts w:cstheme="minorHAnsi"/>
                <w:sz w:val="18"/>
                <w:szCs w:val="20"/>
              </w:rPr>
            </w:pPr>
            <w:r w:rsidRPr="001C37CA">
              <w:rPr>
                <w:rFonts w:cstheme="minorHAnsi"/>
                <w:sz w:val="18"/>
                <w:szCs w:val="20"/>
              </w:rPr>
              <w:t xml:space="preserve">Bu ünitede öğrencilerin; ısı, sıcaklık ve iç enerji kavramlarını enerji kavramı ile ilişkilendirerek yapılandırmaları amaçlanmıştır. </w:t>
            </w:r>
          </w:p>
        </w:tc>
        <w:tc>
          <w:tcPr>
            <w:tcW w:w="1416" w:type="dxa"/>
          </w:tcPr>
          <w:p w:rsidR="007F768D" w:rsidRPr="00A72B17" w:rsidRDefault="007F768D" w:rsidP="003679B1">
            <w:pPr>
              <w:rPr>
                <w:rFonts w:cstheme="minorHAnsi"/>
                <w:b/>
                <w:sz w:val="20"/>
                <w:szCs w:val="20"/>
              </w:rPr>
            </w:pPr>
          </w:p>
        </w:tc>
      </w:tr>
      <w:tr w:rsidR="007F768D" w:rsidRPr="00A72B17" w:rsidTr="00E32B05">
        <w:trPr>
          <w:cantSplit/>
          <w:trHeight w:val="1134"/>
        </w:trPr>
        <w:tc>
          <w:tcPr>
            <w:tcW w:w="284" w:type="dxa"/>
            <w:textDirection w:val="btLr"/>
            <w:vAlign w:val="center"/>
          </w:tcPr>
          <w:p w:rsidR="007F768D" w:rsidRPr="00A72B17" w:rsidRDefault="007F768D" w:rsidP="00D61F6A">
            <w:pPr>
              <w:ind w:left="113" w:right="113"/>
              <w:jc w:val="center"/>
              <w:rPr>
                <w:rFonts w:cstheme="minorHAnsi"/>
                <w:b/>
                <w:sz w:val="20"/>
                <w:szCs w:val="20"/>
              </w:rPr>
            </w:pPr>
            <w:r w:rsidRPr="00A72B17">
              <w:rPr>
                <w:rFonts w:cstheme="minorHAnsi"/>
                <w:b/>
                <w:sz w:val="20"/>
                <w:szCs w:val="20"/>
              </w:rPr>
              <w:lastRenderedPageBreak/>
              <w:t>NİSAN</w:t>
            </w:r>
          </w:p>
        </w:tc>
        <w:tc>
          <w:tcPr>
            <w:tcW w:w="284" w:type="dxa"/>
            <w:vAlign w:val="center"/>
          </w:tcPr>
          <w:p w:rsidR="007F768D" w:rsidRPr="00A72B17" w:rsidRDefault="007F768D" w:rsidP="00D61F6A">
            <w:pPr>
              <w:jc w:val="center"/>
              <w:rPr>
                <w:rFonts w:cstheme="minorHAnsi"/>
                <w:b/>
                <w:sz w:val="20"/>
                <w:szCs w:val="20"/>
              </w:rPr>
            </w:pPr>
            <w:r>
              <w:rPr>
                <w:rFonts w:cstheme="minorHAnsi"/>
                <w:b/>
                <w:sz w:val="20"/>
                <w:szCs w:val="20"/>
              </w:rPr>
              <w:t>3</w:t>
            </w:r>
          </w:p>
        </w:tc>
        <w:tc>
          <w:tcPr>
            <w:tcW w:w="283" w:type="dxa"/>
            <w:vAlign w:val="center"/>
          </w:tcPr>
          <w:p w:rsidR="007F768D" w:rsidRPr="00A72B17" w:rsidRDefault="007F768D" w:rsidP="00D61F6A">
            <w:pPr>
              <w:jc w:val="center"/>
              <w:rPr>
                <w:rFonts w:cstheme="minorHAnsi"/>
                <w:b/>
                <w:sz w:val="20"/>
                <w:szCs w:val="20"/>
              </w:rPr>
            </w:pPr>
            <w:r w:rsidRPr="00A72B17">
              <w:rPr>
                <w:rFonts w:cstheme="minorHAnsi"/>
                <w:b/>
                <w:sz w:val="20"/>
                <w:szCs w:val="20"/>
              </w:rPr>
              <w:t>2</w:t>
            </w:r>
          </w:p>
        </w:tc>
        <w:tc>
          <w:tcPr>
            <w:tcW w:w="1701" w:type="dxa"/>
          </w:tcPr>
          <w:p w:rsidR="007F768D" w:rsidRPr="00A72B17" w:rsidRDefault="007F768D" w:rsidP="007F768D">
            <w:pPr>
              <w:ind w:left="34"/>
              <w:rPr>
                <w:rFonts w:cstheme="minorHAnsi"/>
                <w:sz w:val="20"/>
                <w:szCs w:val="20"/>
              </w:rPr>
            </w:pPr>
            <w:r w:rsidRPr="00A72B17">
              <w:rPr>
                <w:rFonts w:cstheme="minorHAnsi"/>
                <w:b/>
                <w:sz w:val="20"/>
                <w:szCs w:val="20"/>
              </w:rPr>
              <w:t>9.5.1. Isı, Sıcaklık ve İç Enerji</w:t>
            </w:r>
          </w:p>
        </w:tc>
        <w:tc>
          <w:tcPr>
            <w:tcW w:w="6237" w:type="dxa"/>
          </w:tcPr>
          <w:p w:rsidR="007F768D" w:rsidRPr="001C37CA" w:rsidRDefault="007F768D" w:rsidP="0083343B">
            <w:pPr>
              <w:ind w:left="34"/>
              <w:jc w:val="both"/>
              <w:rPr>
                <w:rFonts w:cstheme="minorHAnsi"/>
                <w:sz w:val="18"/>
                <w:szCs w:val="20"/>
              </w:rPr>
            </w:pPr>
            <w:r w:rsidRPr="001C37CA">
              <w:rPr>
                <w:rFonts w:cstheme="minorHAnsi"/>
                <w:b/>
                <w:sz w:val="18"/>
                <w:szCs w:val="20"/>
              </w:rPr>
              <w:t>9.5.1.3.</w:t>
            </w:r>
            <w:r w:rsidRPr="001C37CA">
              <w:rPr>
                <w:rFonts w:cstheme="minorHAnsi"/>
                <w:sz w:val="18"/>
                <w:szCs w:val="20"/>
              </w:rPr>
              <w:t xml:space="preserve"> Farklı ısı ve sıcaklık birimlerinin ortaya çıkış nedenlerini açıklar.</w:t>
            </w:r>
          </w:p>
          <w:p w:rsidR="007F768D" w:rsidRPr="001C37CA" w:rsidRDefault="007F768D" w:rsidP="0083343B">
            <w:pPr>
              <w:ind w:left="34"/>
              <w:jc w:val="both"/>
              <w:rPr>
                <w:rFonts w:cstheme="minorHAnsi"/>
                <w:sz w:val="18"/>
                <w:szCs w:val="20"/>
              </w:rPr>
            </w:pPr>
            <w:r w:rsidRPr="001C37CA">
              <w:rPr>
                <w:rFonts w:cstheme="minorHAnsi"/>
                <w:sz w:val="18"/>
                <w:szCs w:val="20"/>
              </w:rPr>
              <w:t xml:space="preserve">a. Isı (Kalori ve Joule) ve sıcaklık ( </w:t>
            </w:r>
            <w:r w:rsidRPr="001C37CA">
              <w:rPr>
                <w:rFonts w:cstheme="minorHAnsi"/>
                <w:sz w:val="18"/>
                <w:szCs w:val="20"/>
                <w:vertAlign w:val="superscript"/>
              </w:rPr>
              <w:t>o</w:t>
            </w:r>
            <w:r w:rsidRPr="001C37CA">
              <w:rPr>
                <w:rFonts w:cstheme="minorHAnsi"/>
                <w:sz w:val="18"/>
                <w:szCs w:val="20"/>
              </w:rPr>
              <w:t xml:space="preserve">C, </w:t>
            </w:r>
            <w:r w:rsidRPr="001C37CA">
              <w:rPr>
                <w:rFonts w:cstheme="minorHAnsi"/>
                <w:sz w:val="18"/>
                <w:szCs w:val="20"/>
                <w:vertAlign w:val="superscript"/>
              </w:rPr>
              <w:t>o</w:t>
            </w:r>
            <w:r w:rsidRPr="001C37CA">
              <w:rPr>
                <w:rFonts w:cstheme="minorHAnsi"/>
                <w:sz w:val="18"/>
                <w:szCs w:val="20"/>
              </w:rPr>
              <w:t xml:space="preserve">F, </w:t>
            </w:r>
            <w:r w:rsidRPr="001C37CA">
              <w:rPr>
                <w:rFonts w:cstheme="minorHAnsi"/>
                <w:sz w:val="18"/>
                <w:szCs w:val="20"/>
                <w:vertAlign w:val="superscript"/>
              </w:rPr>
              <w:t>o</w:t>
            </w:r>
            <w:r w:rsidRPr="001C37CA">
              <w:rPr>
                <w:rFonts w:cstheme="minorHAnsi"/>
                <w:sz w:val="18"/>
                <w:szCs w:val="20"/>
              </w:rPr>
              <w:t>K) için birim dönüşümleri yapılır.</w:t>
            </w:r>
          </w:p>
          <w:p w:rsidR="007F768D" w:rsidRPr="001C37CA" w:rsidRDefault="007F768D" w:rsidP="0083343B">
            <w:pPr>
              <w:ind w:left="34"/>
              <w:jc w:val="both"/>
              <w:rPr>
                <w:rFonts w:cstheme="minorHAnsi"/>
                <w:sz w:val="18"/>
                <w:szCs w:val="20"/>
              </w:rPr>
            </w:pPr>
            <w:r w:rsidRPr="001C37CA">
              <w:rPr>
                <w:rFonts w:cstheme="minorHAnsi"/>
                <w:b/>
                <w:sz w:val="18"/>
                <w:szCs w:val="20"/>
              </w:rPr>
              <w:t>9.5.1.4.</w:t>
            </w:r>
            <w:r w:rsidRPr="001C37CA">
              <w:rPr>
                <w:rFonts w:cstheme="minorHAnsi"/>
                <w:sz w:val="18"/>
                <w:szCs w:val="20"/>
              </w:rPr>
              <w:t xml:space="preserve"> Öz ısı ve ısı sığası kavramlarını açıklar.</w:t>
            </w:r>
          </w:p>
          <w:p w:rsidR="007F768D" w:rsidRPr="001C37CA" w:rsidRDefault="007F768D" w:rsidP="0083343B">
            <w:pPr>
              <w:ind w:left="34"/>
              <w:jc w:val="both"/>
              <w:rPr>
                <w:rFonts w:cstheme="minorHAnsi"/>
                <w:sz w:val="18"/>
                <w:szCs w:val="20"/>
              </w:rPr>
            </w:pPr>
            <w:r w:rsidRPr="001C37CA">
              <w:rPr>
                <w:rFonts w:cstheme="minorHAnsi"/>
                <w:sz w:val="18"/>
                <w:szCs w:val="20"/>
              </w:rPr>
              <w:t>a. Öz ısının maddeler için ayırt edici bir özellik olduğu vurgulanır.</w:t>
            </w:r>
          </w:p>
          <w:p w:rsidR="007F768D" w:rsidRPr="001C37CA" w:rsidRDefault="007F768D" w:rsidP="0083343B">
            <w:pPr>
              <w:ind w:left="34"/>
              <w:jc w:val="both"/>
              <w:rPr>
                <w:rFonts w:cstheme="minorHAnsi"/>
                <w:sz w:val="18"/>
                <w:szCs w:val="20"/>
              </w:rPr>
            </w:pPr>
            <w:r w:rsidRPr="001C37CA">
              <w:rPr>
                <w:rFonts w:cstheme="minorHAnsi"/>
                <w:sz w:val="18"/>
                <w:szCs w:val="20"/>
              </w:rPr>
              <w:t>b. Öğrencilerin farklı maddelerin öz ısılarını ısı-sıcaklık grafiklerinden hesaplamaları sağlanır.</w:t>
            </w:r>
          </w:p>
          <w:p w:rsidR="007F768D" w:rsidRPr="001C37CA" w:rsidRDefault="007F768D" w:rsidP="00592ABB">
            <w:pPr>
              <w:ind w:left="34"/>
              <w:jc w:val="both"/>
              <w:rPr>
                <w:rFonts w:cstheme="minorHAnsi"/>
                <w:sz w:val="18"/>
                <w:szCs w:val="20"/>
              </w:rPr>
            </w:pPr>
            <w:r w:rsidRPr="001C37CA">
              <w:rPr>
                <w:rFonts w:cstheme="minorHAnsi"/>
                <w:sz w:val="18"/>
                <w:szCs w:val="20"/>
              </w:rPr>
              <w:t>c. Öğrencilerin öz ısıları farklı maddelerin sıcaklık değişimlerinin günlük hayattaki etkileri ile ilgili örnekler vermeleri sağlanır.</w:t>
            </w:r>
          </w:p>
        </w:tc>
        <w:tc>
          <w:tcPr>
            <w:tcW w:w="1134" w:type="dxa"/>
          </w:tcPr>
          <w:p w:rsidR="007F768D" w:rsidRPr="00A72B17" w:rsidRDefault="007F768D" w:rsidP="00CB656E">
            <w:pPr>
              <w:rPr>
                <w:rFonts w:cstheme="minorHAnsi"/>
                <w:sz w:val="20"/>
                <w:szCs w:val="20"/>
              </w:rPr>
            </w:pPr>
            <w:r w:rsidRPr="006E7E55">
              <w:rPr>
                <w:rFonts w:ascii="Times New Roman" w:hAnsi="Times New Roman" w:cs="Times New Roman"/>
                <w:sz w:val="14"/>
                <w:szCs w:val="14"/>
              </w:rPr>
              <w:t>Kavram Haritası, Anlatım, soru-cevap, tartışma, deney, g</w:t>
            </w:r>
            <w:r>
              <w:rPr>
                <w:rFonts w:ascii="Times New Roman" w:hAnsi="Times New Roman" w:cs="Times New Roman"/>
                <w:sz w:val="14"/>
                <w:szCs w:val="14"/>
              </w:rPr>
              <w:t>özlem, gösteri, anahtar kavram,</w:t>
            </w:r>
            <w:r w:rsidRPr="006E7E55">
              <w:rPr>
                <w:rFonts w:ascii="Times New Roman" w:hAnsi="Times New Roman" w:cs="Times New Roman"/>
                <w:sz w:val="14"/>
                <w:szCs w:val="14"/>
              </w:rPr>
              <w:t xml:space="preserve"> </w:t>
            </w:r>
          </w:p>
        </w:tc>
        <w:tc>
          <w:tcPr>
            <w:tcW w:w="1417" w:type="dxa"/>
          </w:tcPr>
          <w:p w:rsidR="007F768D" w:rsidRPr="00A72B17" w:rsidRDefault="007F768D" w:rsidP="006D67D4">
            <w:pPr>
              <w:rPr>
                <w:rFonts w:cstheme="minorHAnsi"/>
                <w:sz w:val="20"/>
                <w:szCs w:val="20"/>
              </w:rPr>
            </w:pPr>
            <w:r w:rsidRPr="00A72B17">
              <w:rPr>
                <w:rFonts w:cstheme="minorHAnsi"/>
                <w:sz w:val="20"/>
                <w:szCs w:val="20"/>
              </w:rPr>
              <w:t>Hal değişimi, ısıl denge, enerji iletim hızı, genleşme</w:t>
            </w:r>
          </w:p>
        </w:tc>
        <w:tc>
          <w:tcPr>
            <w:tcW w:w="2977" w:type="dxa"/>
          </w:tcPr>
          <w:p w:rsidR="007F768D" w:rsidRPr="001C37CA" w:rsidRDefault="007F768D" w:rsidP="0079500C">
            <w:pPr>
              <w:pStyle w:val="Default"/>
              <w:rPr>
                <w:rFonts w:asciiTheme="minorHAnsi" w:hAnsiTheme="minorHAnsi" w:cstheme="minorHAnsi"/>
                <w:sz w:val="18"/>
                <w:szCs w:val="20"/>
              </w:rPr>
            </w:pPr>
            <w:r w:rsidRPr="001C37CA">
              <w:rPr>
                <w:rFonts w:asciiTheme="minorHAnsi" w:hAnsiTheme="minorHAnsi" w:cstheme="minorHAnsi"/>
                <w:sz w:val="18"/>
                <w:szCs w:val="20"/>
              </w:rPr>
              <w:t>Öğrenciler söz konusu kavramları yapılandırmalarının yanında günlük hayata ilişkin yalıtım, ısıtma sistemleri, enerji tasarrufu gibi konuları sorgulayabilmeli, tartışabilmeli, problem durumlarını ortaya koyabilmeli ve bunlara yönelik çözüm ve tasarımlar geliştirebilmelidir.</w:t>
            </w:r>
          </w:p>
        </w:tc>
        <w:tc>
          <w:tcPr>
            <w:tcW w:w="1416" w:type="dxa"/>
          </w:tcPr>
          <w:p w:rsidR="007F768D" w:rsidRPr="00A72B17" w:rsidRDefault="007F768D">
            <w:pPr>
              <w:rPr>
                <w:rFonts w:cstheme="minorHAnsi"/>
                <w:sz w:val="20"/>
                <w:szCs w:val="20"/>
              </w:rPr>
            </w:pPr>
            <w:r w:rsidRPr="00AB10B8">
              <w:rPr>
                <w:rFonts w:ascii="Times New Roman" w:hAnsi="Times New Roman" w:cs="Times New Roman"/>
                <w:b/>
                <w:color w:val="000000"/>
                <w:sz w:val="16"/>
                <w:szCs w:val="16"/>
              </w:rPr>
              <w:t>23 NİSAN</w:t>
            </w:r>
          </w:p>
        </w:tc>
      </w:tr>
      <w:tr w:rsidR="007F768D" w:rsidRPr="00A72B17" w:rsidTr="00E32B05">
        <w:trPr>
          <w:cantSplit/>
          <w:trHeight w:val="1134"/>
        </w:trPr>
        <w:tc>
          <w:tcPr>
            <w:tcW w:w="284" w:type="dxa"/>
            <w:textDirection w:val="btLr"/>
            <w:vAlign w:val="center"/>
          </w:tcPr>
          <w:p w:rsidR="007F768D" w:rsidRPr="00A72B17" w:rsidRDefault="007F768D" w:rsidP="007F768D">
            <w:pPr>
              <w:ind w:left="113" w:right="113"/>
              <w:jc w:val="center"/>
              <w:rPr>
                <w:rFonts w:cstheme="minorHAnsi"/>
                <w:b/>
                <w:sz w:val="20"/>
                <w:szCs w:val="20"/>
              </w:rPr>
            </w:pPr>
            <w:r>
              <w:rPr>
                <w:rFonts w:cstheme="minorHAnsi"/>
                <w:b/>
                <w:sz w:val="20"/>
                <w:szCs w:val="20"/>
              </w:rPr>
              <w:t>NİSAN</w:t>
            </w:r>
          </w:p>
        </w:tc>
        <w:tc>
          <w:tcPr>
            <w:tcW w:w="284" w:type="dxa"/>
            <w:vAlign w:val="center"/>
          </w:tcPr>
          <w:p w:rsidR="007F768D" w:rsidRPr="00A72B17" w:rsidRDefault="007F768D" w:rsidP="007F768D">
            <w:pPr>
              <w:jc w:val="center"/>
              <w:rPr>
                <w:rFonts w:cstheme="minorHAnsi"/>
                <w:b/>
                <w:sz w:val="20"/>
                <w:szCs w:val="20"/>
              </w:rPr>
            </w:pPr>
            <w:r>
              <w:rPr>
                <w:rFonts w:cstheme="minorHAnsi"/>
                <w:b/>
                <w:sz w:val="20"/>
                <w:szCs w:val="20"/>
              </w:rPr>
              <w:t>4</w:t>
            </w:r>
          </w:p>
        </w:tc>
        <w:tc>
          <w:tcPr>
            <w:tcW w:w="283" w:type="dxa"/>
            <w:vAlign w:val="center"/>
          </w:tcPr>
          <w:p w:rsidR="007F768D" w:rsidRPr="00A72B17" w:rsidRDefault="007F768D" w:rsidP="00D61F6A">
            <w:pPr>
              <w:jc w:val="center"/>
              <w:rPr>
                <w:rFonts w:cstheme="minorHAnsi"/>
                <w:b/>
                <w:sz w:val="20"/>
                <w:szCs w:val="20"/>
              </w:rPr>
            </w:pPr>
            <w:r w:rsidRPr="00A72B17">
              <w:rPr>
                <w:rFonts w:cstheme="minorHAnsi"/>
                <w:b/>
                <w:sz w:val="20"/>
                <w:szCs w:val="20"/>
              </w:rPr>
              <w:t>2</w:t>
            </w:r>
          </w:p>
        </w:tc>
        <w:tc>
          <w:tcPr>
            <w:tcW w:w="1701" w:type="dxa"/>
          </w:tcPr>
          <w:p w:rsidR="007F768D" w:rsidRPr="00A72B17" w:rsidRDefault="007F768D" w:rsidP="007F768D">
            <w:pPr>
              <w:ind w:left="34"/>
              <w:rPr>
                <w:rFonts w:cstheme="minorHAnsi"/>
                <w:sz w:val="20"/>
                <w:szCs w:val="20"/>
              </w:rPr>
            </w:pPr>
            <w:r w:rsidRPr="00A72B17">
              <w:rPr>
                <w:rFonts w:cstheme="minorHAnsi"/>
                <w:b/>
                <w:sz w:val="20"/>
                <w:szCs w:val="20"/>
              </w:rPr>
              <w:t>9.5.2. Hâl Değişimi</w:t>
            </w:r>
          </w:p>
        </w:tc>
        <w:tc>
          <w:tcPr>
            <w:tcW w:w="6237" w:type="dxa"/>
          </w:tcPr>
          <w:p w:rsidR="007F768D" w:rsidRPr="001C37CA" w:rsidRDefault="007F768D" w:rsidP="0083343B">
            <w:pPr>
              <w:ind w:left="34"/>
              <w:jc w:val="both"/>
              <w:rPr>
                <w:rFonts w:cstheme="minorHAnsi"/>
                <w:sz w:val="18"/>
                <w:szCs w:val="20"/>
              </w:rPr>
            </w:pPr>
            <w:r w:rsidRPr="001C37CA">
              <w:rPr>
                <w:rFonts w:cstheme="minorHAnsi"/>
                <w:b/>
                <w:sz w:val="18"/>
                <w:szCs w:val="20"/>
              </w:rPr>
              <w:t>9.5.2.1.</w:t>
            </w:r>
            <w:r w:rsidRPr="001C37CA">
              <w:rPr>
                <w:rFonts w:cstheme="minorHAnsi"/>
                <w:sz w:val="18"/>
                <w:szCs w:val="20"/>
              </w:rPr>
              <w:t xml:space="preserve"> Ortamdan enerji alınması veya ortama enerji verilmesi ile hâl değişimi arasındaki ilişkiyi açıklar.</w:t>
            </w:r>
          </w:p>
          <w:p w:rsidR="007F768D" w:rsidRPr="001C37CA" w:rsidRDefault="007F768D" w:rsidP="0083343B">
            <w:pPr>
              <w:ind w:left="34"/>
              <w:jc w:val="both"/>
              <w:rPr>
                <w:rFonts w:cstheme="minorHAnsi"/>
                <w:sz w:val="18"/>
                <w:szCs w:val="20"/>
              </w:rPr>
            </w:pPr>
            <w:r w:rsidRPr="001C37CA">
              <w:rPr>
                <w:rFonts w:cstheme="minorHAnsi"/>
                <w:sz w:val="18"/>
                <w:szCs w:val="20"/>
              </w:rPr>
              <w:t>a. Öğrencilerin donma, erime, kaynama ve yoğunlaşma kavramlarını enerji ile ilişkilendirmeleri sağlanır.</w:t>
            </w:r>
          </w:p>
          <w:p w:rsidR="007F768D" w:rsidRPr="001C37CA" w:rsidRDefault="007F768D" w:rsidP="0083343B">
            <w:pPr>
              <w:ind w:left="34"/>
              <w:jc w:val="both"/>
              <w:rPr>
                <w:rFonts w:cstheme="minorHAnsi"/>
                <w:sz w:val="18"/>
                <w:szCs w:val="20"/>
              </w:rPr>
            </w:pPr>
            <w:r w:rsidRPr="001C37CA">
              <w:rPr>
                <w:rFonts w:cstheme="minorHAnsi"/>
                <w:sz w:val="18"/>
                <w:szCs w:val="20"/>
              </w:rPr>
              <w:t>b. Öğrenciler maddelerin sıcaklık ve hal değişimi için gerekli ısıyı hesaplar, ısı-sıcaklık grafiklerini çizer.</w:t>
            </w:r>
          </w:p>
          <w:p w:rsidR="007F768D" w:rsidRPr="001C37CA" w:rsidRDefault="007F768D" w:rsidP="00592ABB">
            <w:pPr>
              <w:ind w:left="34"/>
              <w:jc w:val="both"/>
              <w:rPr>
                <w:rFonts w:cstheme="minorHAnsi"/>
                <w:sz w:val="18"/>
                <w:szCs w:val="20"/>
              </w:rPr>
            </w:pPr>
            <w:r w:rsidRPr="001C37CA">
              <w:rPr>
                <w:rFonts w:cstheme="minorHAnsi"/>
                <w:sz w:val="18"/>
                <w:szCs w:val="20"/>
              </w:rPr>
              <w:t>c. Öğrencilerin ısı-sıcaklık grafiklerini çizmeleri ve yorumlamaları sağlanır.</w:t>
            </w:r>
          </w:p>
        </w:tc>
        <w:tc>
          <w:tcPr>
            <w:tcW w:w="1134" w:type="dxa"/>
          </w:tcPr>
          <w:p w:rsidR="007F768D" w:rsidRPr="00A72B17" w:rsidRDefault="007F768D" w:rsidP="00CB656E">
            <w:pPr>
              <w:rPr>
                <w:rFonts w:cstheme="minorHAnsi"/>
                <w:sz w:val="20"/>
                <w:szCs w:val="20"/>
              </w:rPr>
            </w:pPr>
            <w:r w:rsidRPr="006E7E55">
              <w:rPr>
                <w:rFonts w:ascii="Times New Roman" w:hAnsi="Times New Roman" w:cs="Times New Roman"/>
                <w:sz w:val="14"/>
                <w:szCs w:val="14"/>
              </w:rPr>
              <w:t>Anlatım, soru-cevap, tartışma, deney, gözlem, gösteri, anahtar kavram</w:t>
            </w:r>
          </w:p>
        </w:tc>
        <w:tc>
          <w:tcPr>
            <w:tcW w:w="1417" w:type="dxa"/>
          </w:tcPr>
          <w:p w:rsidR="007F768D" w:rsidRPr="00A72B17" w:rsidRDefault="007F768D" w:rsidP="006D67D4">
            <w:pPr>
              <w:rPr>
                <w:rFonts w:cstheme="minorHAnsi"/>
                <w:sz w:val="20"/>
                <w:szCs w:val="20"/>
              </w:rPr>
            </w:pPr>
          </w:p>
        </w:tc>
        <w:tc>
          <w:tcPr>
            <w:tcW w:w="2977" w:type="dxa"/>
          </w:tcPr>
          <w:p w:rsidR="007F768D" w:rsidRPr="001C37CA" w:rsidRDefault="007F768D" w:rsidP="006B79C0">
            <w:pPr>
              <w:pStyle w:val="Default"/>
              <w:rPr>
                <w:rFonts w:asciiTheme="minorHAnsi" w:hAnsiTheme="minorHAnsi" w:cstheme="minorHAnsi"/>
                <w:sz w:val="18"/>
                <w:szCs w:val="20"/>
              </w:rPr>
            </w:pPr>
          </w:p>
        </w:tc>
        <w:tc>
          <w:tcPr>
            <w:tcW w:w="1416" w:type="dxa"/>
          </w:tcPr>
          <w:p w:rsidR="007F768D" w:rsidRDefault="007F768D">
            <w:pPr>
              <w:rPr>
                <w:rFonts w:cstheme="minorHAnsi"/>
                <w:sz w:val="20"/>
                <w:szCs w:val="20"/>
              </w:rPr>
            </w:pPr>
          </w:p>
          <w:p w:rsidR="007F768D" w:rsidRDefault="007F768D">
            <w:pPr>
              <w:rPr>
                <w:rFonts w:cstheme="minorHAnsi"/>
                <w:sz w:val="20"/>
                <w:szCs w:val="20"/>
              </w:rPr>
            </w:pPr>
          </w:p>
          <w:p w:rsidR="007F768D" w:rsidRPr="00E7410D" w:rsidRDefault="007F768D">
            <w:pPr>
              <w:rPr>
                <w:rFonts w:cstheme="minorHAnsi"/>
                <w:sz w:val="16"/>
                <w:szCs w:val="20"/>
              </w:rPr>
            </w:pPr>
            <w:r w:rsidRPr="00E7410D">
              <w:rPr>
                <w:rFonts w:cstheme="minorHAnsi"/>
                <w:sz w:val="16"/>
                <w:szCs w:val="20"/>
              </w:rPr>
              <w:t>Q=m.c.∆T</w:t>
            </w:r>
          </w:p>
          <w:p w:rsidR="007F768D" w:rsidRPr="00E7410D" w:rsidRDefault="007F768D">
            <w:pPr>
              <w:rPr>
                <w:rFonts w:cstheme="minorHAnsi"/>
                <w:sz w:val="16"/>
                <w:szCs w:val="20"/>
              </w:rPr>
            </w:pPr>
          </w:p>
          <w:p w:rsidR="007F768D" w:rsidRPr="00A72B17" w:rsidRDefault="007F768D">
            <w:pPr>
              <w:rPr>
                <w:rFonts w:cstheme="minorHAnsi"/>
                <w:sz w:val="20"/>
                <w:szCs w:val="20"/>
              </w:rPr>
            </w:pPr>
            <w:r w:rsidRPr="00E7410D">
              <w:rPr>
                <w:rFonts w:cstheme="minorHAnsi"/>
                <w:sz w:val="16"/>
                <w:szCs w:val="20"/>
              </w:rPr>
              <w:t>Q= m.L</w:t>
            </w:r>
          </w:p>
        </w:tc>
      </w:tr>
      <w:tr w:rsidR="007F768D" w:rsidRPr="00A72B17" w:rsidTr="00E32B05">
        <w:trPr>
          <w:cantSplit/>
          <w:trHeight w:val="1134"/>
        </w:trPr>
        <w:tc>
          <w:tcPr>
            <w:tcW w:w="284" w:type="dxa"/>
            <w:textDirection w:val="btLr"/>
            <w:vAlign w:val="center"/>
          </w:tcPr>
          <w:p w:rsidR="007F768D" w:rsidRPr="00A72B17" w:rsidRDefault="007F768D" w:rsidP="00D61F6A">
            <w:pPr>
              <w:ind w:left="113" w:right="113"/>
              <w:jc w:val="center"/>
              <w:rPr>
                <w:rFonts w:cstheme="minorHAnsi"/>
                <w:b/>
                <w:sz w:val="20"/>
                <w:szCs w:val="20"/>
              </w:rPr>
            </w:pPr>
            <w:r w:rsidRPr="00A72B17">
              <w:rPr>
                <w:rFonts w:cstheme="minorHAnsi"/>
                <w:b/>
                <w:sz w:val="20"/>
                <w:szCs w:val="20"/>
              </w:rPr>
              <w:t>MAYIS</w:t>
            </w:r>
          </w:p>
        </w:tc>
        <w:tc>
          <w:tcPr>
            <w:tcW w:w="284" w:type="dxa"/>
            <w:vAlign w:val="center"/>
          </w:tcPr>
          <w:p w:rsidR="007F768D" w:rsidRPr="00A72B17" w:rsidRDefault="007F768D" w:rsidP="00D61F6A">
            <w:pPr>
              <w:jc w:val="center"/>
              <w:rPr>
                <w:rFonts w:cstheme="minorHAnsi"/>
                <w:b/>
                <w:sz w:val="20"/>
                <w:szCs w:val="20"/>
              </w:rPr>
            </w:pPr>
            <w:r>
              <w:rPr>
                <w:rFonts w:cstheme="minorHAnsi"/>
                <w:b/>
                <w:sz w:val="20"/>
                <w:szCs w:val="20"/>
              </w:rPr>
              <w:t>1</w:t>
            </w:r>
          </w:p>
        </w:tc>
        <w:tc>
          <w:tcPr>
            <w:tcW w:w="283" w:type="dxa"/>
            <w:vAlign w:val="center"/>
          </w:tcPr>
          <w:p w:rsidR="007F768D" w:rsidRPr="00A72B17" w:rsidRDefault="007F768D" w:rsidP="00D61F6A">
            <w:pPr>
              <w:jc w:val="center"/>
              <w:rPr>
                <w:rFonts w:cstheme="minorHAnsi"/>
                <w:b/>
                <w:sz w:val="20"/>
                <w:szCs w:val="20"/>
              </w:rPr>
            </w:pPr>
            <w:r w:rsidRPr="00A72B17">
              <w:rPr>
                <w:rFonts w:cstheme="minorHAnsi"/>
                <w:b/>
                <w:sz w:val="20"/>
                <w:szCs w:val="20"/>
              </w:rPr>
              <w:t>2</w:t>
            </w:r>
          </w:p>
        </w:tc>
        <w:tc>
          <w:tcPr>
            <w:tcW w:w="1701" w:type="dxa"/>
          </w:tcPr>
          <w:p w:rsidR="007F768D" w:rsidRPr="00A72B17" w:rsidRDefault="007F768D" w:rsidP="007F768D">
            <w:pPr>
              <w:ind w:left="34"/>
              <w:rPr>
                <w:rFonts w:cstheme="minorHAnsi"/>
                <w:sz w:val="20"/>
                <w:szCs w:val="20"/>
              </w:rPr>
            </w:pPr>
            <w:r w:rsidRPr="00A72B17">
              <w:rPr>
                <w:rFonts w:cstheme="minorHAnsi"/>
                <w:b/>
                <w:sz w:val="20"/>
                <w:szCs w:val="20"/>
              </w:rPr>
              <w:t>9.5.3. Isıl Denge</w:t>
            </w:r>
          </w:p>
        </w:tc>
        <w:tc>
          <w:tcPr>
            <w:tcW w:w="6237" w:type="dxa"/>
          </w:tcPr>
          <w:p w:rsidR="007F768D" w:rsidRPr="001C37CA" w:rsidRDefault="007F768D" w:rsidP="0083343B">
            <w:pPr>
              <w:ind w:left="34"/>
              <w:jc w:val="both"/>
              <w:rPr>
                <w:rFonts w:cstheme="minorHAnsi"/>
                <w:sz w:val="18"/>
                <w:szCs w:val="20"/>
              </w:rPr>
            </w:pPr>
            <w:r w:rsidRPr="001C37CA">
              <w:rPr>
                <w:rFonts w:cstheme="minorHAnsi"/>
                <w:b/>
                <w:sz w:val="18"/>
                <w:szCs w:val="20"/>
              </w:rPr>
              <w:t>9.5.3.1.</w:t>
            </w:r>
            <w:r w:rsidRPr="001C37CA">
              <w:rPr>
                <w:rFonts w:cstheme="minorHAnsi"/>
                <w:sz w:val="18"/>
                <w:szCs w:val="20"/>
              </w:rPr>
              <w:t xml:space="preserve"> Isıl denge kavramının sıcaklık farkı ve ısı kavramlarıyla olan ilişkisini açıklar.</w:t>
            </w:r>
          </w:p>
          <w:p w:rsidR="007F768D" w:rsidRPr="001C37CA" w:rsidRDefault="007F768D" w:rsidP="00592ABB">
            <w:pPr>
              <w:ind w:left="34"/>
              <w:jc w:val="both"/>
              <w:rPr>
                <w:rFonts w:cstheme="minorHAnsi"/>
                <w:sz w:val="18"/>
                <w:szCs w:val="20"/>
              </w:rPr>
            </w:pPr>
            <w:r w:rsidRPr="001C37CA">
              <w:rPr>
                <w:rFonts w:cstheme="minorHAnsi"/>
                <w:sz w:val="18"/>
                <w:szCs w:val="20"/>
              </w:rPr>
              <w:t>a. Öğrencilerin simülasyonlar ve gösterimler kullanarak ısıl dengenin sıcaklık değişimi ve ısı ile ilişkisini gözlemlemeleri sağlanır.</w:t>
            </w:r>
          </w:p>
        </w:tc>
        <w:tc>
          <w:tcPr>
            <w:tcW w:w="1134" w:type="dxa"/>
          </w:tcPr>
          <w:p w:rsidR="007F768D" w:rsidRPr="00A72B17" w:rsidRDefault="007F768D" w:rsidP="00DE3427">
            <w:pPr>
              <w:rPr>
                <w:rFonts w:cstheme="minorHAnsi"/>
                <w:sz w:val="20"/>
                <w:szCs w:val="20"/>
              </w:rPr>
            </w:pPr>
            <w:r w:rsidRPr="006E7E55">
              <w:rPr>
                <w:rFonts w:ascii="Times New Roman" w:hAnsi="Times New Roman" w:cs="Times New Roman"/>
                <w:sz w:val="14"/>
                <w:szCs w:val="14"/>
              </w:rPr>
              <w:t>Anlatım, soru-cevap, tartışma, deney, gözlem, gösteri, anahtar kavram</w:t>
            </w:r>
          </w:p>
        </w:tc>
        <w:tc>
          <w:tcPr>
            <w:tcW w:w="1417" w:type="dxa"/>
          </w:tcPr>
          <w:p w:rsidR="007F768D" w:rsidRPr="00A72B17" w:rsidRDefault="007F768D" w:rsidP="006D67D4">
            <w:pPr>
              <w:rPr>
                <w:rFonts w:cstheme="minorHAnsi"/>
                <w:sz w:val="20"/>
                <w:szCs w:val="20"/>
              </w:rPr>
            </w:pPr>
          </w:p>
        </w:tc>
        <w:tc>
          <w:tcPr>
            <w:tcW w:w="2977" w:type="dxa"/>
          </w:tcPr>
          <w:p w:rsidR="007F768D" w:rsidRPr="001C37CA" w:rsidRDefault="007F768D" w:rsidP="00FF66FC">
            <w:pPr>
              <w:rPr>
                <w:rFonts w:cstheme="minorHAnsi"/>
                <w:sz w:val="18"/>
                <w:szCs w:val="20"/>
              </w:rPr>
            </w:pPr>
          </w:p>
        </w:tc>
        <w:tc>
          <w:tcPr>
            <w:tcW w:w="1416" w:type="dxa"/>
          </w:tcPr>
          <w:p w:rsidR="007F768D" w:rsidRPr="00A72B17" w:rsidRDefault="007F768D">
            <w:pPr>
              <w:rPr>
                <w:rFonts w:cstheme="minorHAnsi"/>
                <w:sz w:val="20"/>
                <w:szCs w:val="20"/>
              </w:rPr>
            </w:pPr>
          </w:p>
        </w:tc>
      </w:tr>
      <w:tr w:rsidR="007F768D" w:rsidRPr="00A72B17" w:rsidTr="00E32B05">
        <w:trPr>
          <w:cantSplit/>
          <w:trHeight w:val="1134"/>
        </w:trPr>
        <w:tc>
          <w:tcPr>
            <w:tcW w:w="284" w:type="dxa"/>
            <w:textDirection w:val="btLr"/>
            <w:vAlign w:val="center"/>
          </w:tcPr>
          <w:p w:rsidR="007F768D" w:rsidRPr="00A72B17" w:rsidRDefault="007F768D" w:rsidP="00D61F6A">
            <w:pPr>
              <w:ind w:left="113" w:right="113"/>
              <w:jc w:val="center"/>
              <w:rPr>
                <w:rFonts w:cstheme="minorHAnsi"/>
                <w:b/>
                <w:sz w:val="20"/>
                <w:szCs w:val="20"/>
              </w:rPr>
            </w:pPr>
            <w:r w:rsidRPr="00A72B17">
              <w:rPr>
                <w:rFonts w:cstheme="minorHAnsi"/>
                <w:b/>
                <w:sz w:val="20"/>
                <w:szCs w:val="20"/>
              </w:rPr>
              <w:t>MAYIS</w:t>
            </w:r>
          </w:p>
        </w:tc>
        <w:tc>
          <w:tcPr>
            <w:tcW w:w="284" w:type="dxa"/>
            <w:vAlign w:val="center"/>
          </w:tcPr>
          <w:p w:rsidR="007F768D" w:rsidRPr="00A72B17" w:rsidRDefault="007F768D" w:rsidP="00D61F6A">
            <w:pPr>
              <w:jc w:val="center"/>
              <w:rPr>
                <w:rFonts w:cstheme="minorHAnsi"/>
                <w:b/>
                <w:sz w:val="20"/>
                <w:szCs w:val="20"/>
              </w:rPr>
            </w:pPr>
            <w:r>
              <w:rPr>
                <w:rFonts w:cstheme="minorHAnsi"/>
                <w:b/>
                <w:sz w:val="20"/>
                <w:szCs w:val="20"/>
              </w:rPr>
              <w:t>2</w:t>
            </w:r>
          </w:p>
        </w:tc>
        <w:tc>
          <w:tcPr>
            <w:tcW w:w="283" w:type="dxa"/>
            <w:vAlign w:val="center"/>
          </w:tcPr>
          <w:p w:rsidR="007F768D" w:rsidRPr="00A72B17" w:rsidRDefault="007F768D" w:rsidP="00D61F6A">
            <w:pPr>
              <w:jc w:val="center"/>
              <w:rPr>
                <w:rFonts w:cstheme="minorHAnsi"/>
                <w:b/>
                <w:sz w:val="20"/>
                <w:szCs w:val="20"/>
              </w:rPr>
            </w:pPr>
            <w:r w:rsidRPr="00A72B17">
              <w:rPr>
                <w:rFonts w:cstheme="minorHAnsi"/>
                <w:b/>
                <w:sz w:val="20"/>
                <w:szCs w:val="20"/>
              </w:rPr>
              <w:t>2</w:t>
            </w:r>
          </w:p>
        </w:tc>
        <w:tc>
          <w:tcPr>
            <w:tcW w:w="1701" w:type="dxa"/>
          </w:tcPr>
          <w:p w:rsidR="007F768D" w:rsidRPr="00A72B17" w:rsidRDefault="007F768D" w:rsidP="007F768D">
            <w:pPr>
              <w:ind w:left="34"/>
              <w:rPr>
                <w:rFonts w:cstheme="minorHAnsi"/>
                <w:sz w:val="20"/>
                <w:szCs w:val="20"/>
              </w:rPr>
            </w:pPr>
            <w:r w:rsidRPr="00A72B17">
              <w:rPr>
                <w:rFonts w:cstheme="minorHAnsi"/>
                <w:b/>
                <w:sz w:val="20"/>
                <w:szCs w:val="20"/>
              </w:rPr>
              <w:t>9.5.4. Enerji İletim Yolları ve Enerji İletim Hızı</w:t>
            </w:r>
          </w:p>
        </w:tc>
        <w:tc>
          <w:tcPr>
            <w:tcW w:w="6237" w:type="dxa"/>
          </w:tcPr>
          <w:p w:rsidR="007F768D" w:rsidRPr="001C37CA" w:rsidRDefault="007F768D" w:rsidP="0083343B">
            <w:pPr>
              <w:ind w:left="34"/>
              <w:jc w:val="both"/>
              <w:rPr>
                <w:rFonts w:cstheme="minorHAnsi"/>
                <w:sz w:val="18"/>
                <w:szCs w:val="20"/>
              </w:rPr>
            </w:pPr>
            <w:r w:rsidRPr="001C37CA">
              <w:rPr>
                <w:rFonts w:cstheme="minorHAnsi"/>
                <w:b/>
                <w:sz w:val="18"/>
                <w:szCs w:val="20"/>
              </w:rPr>
              <w:t>9.5.4.1.</w:t>
            </w:r>
            <w:r w:rsidRPr="001C37CA">
              <w:rPr>
                <w:rFonts w:cstheme="minorHAnsi"/>
                <w:sz w:val="18"/>
                <w:szCs w:val="20"/>
              </w:rPr>
              <w:t xml:space="preserve"> Enerji iletim yollarını açıklar.</w:t>
            </w:r>
          </w:p>
          <w:p w:rsidR="007F768D" w:rsidRPr="001C37CA" w:rsidRDefault="007F768D" w:rsidP="0083343B">
            <w:pPr>
              <w:ind w:left="34"/>
              <w:jc w:val="both"/>
              <w:rPr>
                <w:rFonts w:cstheme="minorHAnsi"/>
                <w:sz w:val="18"/>
                <w:szCs w:val="20"/>
              </w:rPr>
            </w:pPr>
            <w:r w:rsidRPr="001C37CA">
              <w:rPr>
                <w:rFonts w:cstheme="minorHAnsi"/>
                <w:sz w:val="18"/>
                <w:szCs w:val="20"/>
              </w:rPr>
              <w:t>a. Öğrencilerin iletim, ışıma ve konveksiyon yolu ile enerji aktarımını en iyi gerçekleştiren katı, sıvı ve gazlara örnekler vermeleri sağlanır.</w:t>
            </w:r>
          </w:p>
          <w:p w:rsidR="007F768D" w:rsidRPr="001C37CA" w:rsidRDefault="007F768D" w:rsidP="00592ABB">
            <w:pPr>
              <w:ind w:left="34"/>
              <w:jc w:val="both"/>
              <w:rPr>
                <w:rFonts w:cstheme="minorHAnsi"/>
                <w:sz w:val="18"/>
                <w:szCs w:val="20"/>
              </w:rPr>
            </w:pPr>
            <w:r w:rsidRPr="001C37CA">
              <w:rPr>
                <w:rFonts w:cstheme="minorHAnsi"/>
                <w:sz w:val="18"/>
                <w:szCs w:val="20"/>
              </w:rPr>
              <w:t>b. Öğrencilerin enerji iletim yollarını kullanılarak geliştirilen uygulamalara örnekler vermeleri sağlanır.</w:t>
            </w:r>
          </w:p>
        </w:tc>
        <w:tc>
          <w:tcPr>
            <w:tcW w:w="1134" w:type="dxa"/>
          </w:tcPr>
          <w:p w:rsidR="007F768D" w:rsidRPr="00A72B17" w:rsidRDefault="007F768D" w:rsidP="00F74416">
            <w:pPr>
              <w:rPr>
                <w:rFonts w:cstheme="minorHAnsi"/>
                <w:sz w:val="20"/>
                <w:szCs w:val="20"/>
              </w:rPr>
            </w:pPr>
            <w:r w:rsidRPr="006E7E55">
              <w:rPr>
                <w:rFonts w:ascii="Times New Roman" w:hAnsi="Times New Roman" w:cs="Times New Roman"/>
                <w:sz w:val="14"/>
                <w:szCs w:val="14"/>
              </w:rPr>
              <w:t>Problem Çözme Yaklaşımı</w:t>
            </w:r>
          </w:p>
        </w:tc>
        <w:tc>
          <w:tcPr>
            <w:tcW w:w="1417" w:type="dxa"/>
          </w:tcPr>
          <w:p w:rsidR="007F768D" w:rsidRPr="00A72B17" w:rsidRDefault="007F768D" w:rsidP="006D67D4">
            <w:pPr>
              <w:rPr>
                <w:rFonts w:cstheme="minorHAnsi"/>
                <w:sz w:val="20"/>
                <w:szCs w:val="20"/>
              </w:rPr>
            </w:pPr>
          </w:p>
        </w:tc>
        <w:tc>
          <w:tcPr>
            <w:tcW w:w="2977" w:type="dxa"/>
          </w:tcPr>
          <w:p w:rsidR="007F768D" w:rsidRPr="001C37CA" w:rsidRDefault="007F768D" w:rsidP="0079500C">
            <w:pPr>
              <w:pStyle w:val="Default"/>
              <w:rPr>
                <w:rFonts w:asciiTheme="minorHAnsi" w:hAnsiTheme="minorHAnsi" w:cstheme="minorHAnsi"/>
                <w:sz w:val="18"/>
                <w:szCs w:val="20"/>
              </w:rPr>
            </w:pPr>
          </w:p>
        </w:tc>
        <w:tc>
          <w:tcPr>
            <w:tcW w:w="1416" w:type="dxa"/>
          </w:tcPr>
          <w:p w:rsidR="007F768D" w:rsidRPr="00A72B17" w:rsidRDefault="007F768D" w:rsidP="003679B1">
            <w:pPr>
              <w:rPr>
                <w:rFonts w:cstheme="minorHAnsi"/>
                <w:b/>
                <w:sz w:val="20"/>
                <w:szCs w:val="20"/>
              </w:rPr>
            </w:pPr>
          </w:p>
        </w:tc>
      </w:tr>
      <w:tr w:rsidR="007F768D" w:rsidRPr="00A72B17" w:rsidTr="00E32B05">
        <w:trPr>
          <w:cantSplit/>
          <w:trHeight w:val="1034"/>
        </w:trPr>
        <w:tc>
          <w:tcPr>
            <w:tcW w:w="284" w:type="dxa"/>
            <w:textDirection w:val="btLr"/>
            <w:vAlign w:val="center"/>
          </w:tcPr>
          <w:p w:rsidR="007F768D" w:rsidRPr="00A72B17" w:rsidRDefault="007F768D" w:rsidP="00D61F6A">
            <w:pPr>
              <w:ind w:left="113" w:right="113"/>
              <w:jc w:val="center"/>
              <w:rPr>
                <w:rFonts w:cstheme="minorHAnsi"/>
                <w:b/>
                <w:sz w:val="20"/>
                <w:szCs w:val="20"/>
              </w:rPr>
            </w:pPr>
            <w:r w:rsidRPr="00A72B17">
              <w:rPr>
                <w:rFonts w:cstheme="minorHAnsi"/>
                <w:b/>
                <w:sz w:val="20"/>
                <w:szCs w:val="20"/>
              </w:rPr>
              <w:t>MAYIS</w:t>
            </w:r>
          </w:p>
        </w:tc>
        <w:tc>
          <w:tcPr>
            <w:tcW w:w="284" w:type="dxa"/>
            <w:vAlign w:val="center"/>
          </w:tcPr>
          <w:p w:rsidR="007F768D" w:rsidRPr="00A72B17" w:rsidRDefault="007F768D" w:rsidP="00D61F6A">
            <w:pPr>
              <w:jc w:val="center"/>
              <w:rPr>
                <w:rFonts w:cstheme="minorHAnsi"/>
                <w:b/>
                <w:sz w:val="20"/>
                <w:szCs w:val="20"/>
              </w:rPr>
            </w:pPr>
            <w:r>
              <w:rPr>
                <w:rFonts w:cstheme="minorHAnsi"/>
                <w:b/>
                <w:sz w:val="20"/>
                <w:szCs w:val="20"/>
              </w:rPr>
              <w:t>3</w:t>
            </w:r>
          </w:p>
        </w:tc>
        <w:tc>
          <w:tcPr>
            <w:tcW w:w="283" w:type="dxa"/>
            <w:vAlign w:val="center"/>
          </w:tcPr>
          <w:p w:rsidR="007F768D" w:rsidRPr="00A72B17" w:rsidRDefault="007F768D" w:rsidP="00D61F6A">
            <w:pPr>
              <w:jc w:val="center"/>
              <w:rPr>
                <w:rFonts w:cstheme="minorHAnsi"/>
                <w:b/>
                <w:sz w:val="20"/>
                <w:szCs w:val="20"/>
              </w:rPr>
            </w:pPr>
            <w:r w:rsidRPr="00A72B17">
              <w:rPr>
                <w:rFonts w:cstheme="minorHAnsi"/>
                <w:b/>
                <w:sz w:val="20"/>
                <w:szCs w:val="20"/>
              </w:rPr>
              <w:t>2</w:t>
            </w:r>
          </w:p>
        </w:tc>
        <w:tc>
          <w:tcPr>
            <w:tcW w:w="1701" w:type="dxa"/>
          </w:tcPr>
          <w:p w:rsidR="007F768D" w:rsidRPr="00A72B17" w:rsidRDefault="007F768D" w:rsidP="007F768D">
            <w:pPr>
              <w:ind w:left="34"/>
              <w:rPr>
                <w:rFonts w:cstheme="minorHAnsi"/>
                <w:sz w:val="20"/>
                <w:szCs w:val="20"/>
              </w:rPr>
            </w:pPr>
            <w:r w:rsidRPr="00A72B17">
              <w:rPr>
                <w:rFonts w:cstheme="minorHAnsi"/>
                <w:b/>
                <w:sz w:val="20"/>
                <w:szCs w:val="20"/>
              </w:rPr>
              <w:t>9.5.4. Enerji İletim Yolları ve Enerji İletim Hızı</w:t>
            </w:r>
          </w:p>
        </w:tc>
        <w:tc>
          <w:tcPr>
            <w:tcW w:w="6237" w:type="dxa"/>
          </w:tcPr>
          <w:p w:rsidR="007F768D" w:rsidRPr="001C37CA" w:rsidRDefault="007F768D" w:rsidP="0083343B">
            <w:pPr>
              <w:ind w:left="34"/>
              <w:jc w:val="both"/>
              <w:rPr>
                <w:rFonts w:cstheme="minorHAnsi"/>
                <w:sz w:val="18"/>
                <w:szCs w:val="20"/>
              </w:rPr>
            </w:pPr>
            <w:r w:rsidRPr="001C37CA">
              <w:rPr>
                <w:rFonts w:cstheme="minorHAnsi"/>
                <w:b/>
                <w:sz w:val="18"/>
                <w:szCs w:val="20"/>
              </w:rPr>
              <w:t>9.5.4.2.</w:t>
            </w:r>
            <w:r w:rsidRPr="001C37CA">
              <w:rPr>
                <w:rFonts w:cstheme="minorHAnsi"/>
                <w:sz w:val="18"/>
                <w:szCs w:val="20"/>
              </w:rPr>
              <w:t xml:space="preserve"> Bir maddedeki enerji iletim hızını etkileyen değişkenleri açıklar.</w:t>
            </w:r>
          </w:p>
          <w:p w:rsidR="007F768D" w:rsidRPr="001C37CA" w:rsidRDefault="007F768D" w:rsidP="0083343B">
            <w:pPr>
              <w:ind w:left="34"/>
              <w:jc w:val="both"/>
              <w:rPr>
                <w:rFonts w:cstheme="minorHAnsi"/>
                <w:sz w:val="18"/>
                <w:szCs w:val="20"/>
              </w:rPr>
            </w:pPr>
            <w:r w:rsidRPr="001C37CA">
              <w:rPr>
                <w:rFonts w:cstheme="minorHAnsi"/>
                <w:sz w:val="18"/>
                <w:szCs w:val="20"/>
              </w:rPr>
              <w:t>a. Öğrencilerin maddelerin enerji iletim hızını günlük hayat olayları ile ilişkilendirmeleri sağlanır.</w:t>
            </w:r>
          </w:p>
          <w:p w:rsidR="007F768D" w:rsidRPr="001C37CA" w:rsidRDefault="007F768D" w:rsidP="00592ABB">
            <w:pPr>
              <w:ind w:left="34"/>
              <w:jc w:val="both"/>
              <w:rPr>
                <w:rFonts w:cstheme="minorHAnsi"/>
                <w:sz w:val="18"/>
                <w:szCs w:val="20"/>
              </w:rPr>
            </w:pPr>
            <w:r w:rsidRPr="001C37CA">
              <w:rPr>
                <w:rFonts w:cstheme="minorHAnsi"/>
                <w:sz w:val="18"/>
                <w:szCs w:val="20"/>
              </w:rPr>
              <w:t>b. Matematiksel işlemlere girilmez.</w:t>
            </w:r>
          </w:p>
        </w:tc>
        <w:tc>
          <w:tcPr>
            <w:tcW w:w="1134" w:type="dxa"/>
          </w:tcPr>
          <w:p w:rsidR="007F768D" w:rsidRPr="00A72B17" w:rsidRDefault="007F768D" w:rsidP="00E32B05">
            <w:pPr>
              <w:rPr>
                <w:rFonts w:cstheme="minorHAnsi"/>
                <w:sz w:val="20"/>
                <w:szCs w:val="20"/>
              </w:rPr>
            </w:pPr>
            <w:r w:rsidRPr="006E7E55">
              <w:rPr>
                <w:rFonts w:ascii="Times New Roman" w:hAnsi="Times New Roman" w:cs="Times New Roman"/>
                <w:sz w:val="14"/>
                <w:szCs w:val="14"/>
              </w:rPr>
              <w:t xml:space="preserve">Anlatım, soru-cevap, tartışma, deney, gözlem, Sorgulayıcı Araştırma, </w:t>
            </w:r>
          </w:p>
        </w:tc>
        <w:tc>
          <w:tcPr>
            <w:tcW w:w="1417" w:type="dxa"/>
          </w:tcPr>
          <w:p w:rsidR="007F768D" w:rsidRPr="00A72B17" w:rsidRDefault="007F768D" w:rsidP="006D67D4">
            <w:pPr>
              <w:rPr>
                <w:rFonts w:cstheme="minorHAnsi"/>
                <w:sz w:val="20"/>
                <w:szCs w:val="20"/>
              </w:rPr>
            </w:pPr>
          </w:p>
        </w:tc>
        <w:tc>
          <w:tcPr>
            <w:tcW w:w="2977" w:type="dxa"/>
          </w:tcPr>
          <w:p w:rsidR="007F768D" w:rsidRPr="001C37CA" w:rsidRDefault="007F768D" w:rsidP="00FF66FC">
            <w:pPr>
              <w:rPr>
                <w:rFonts w:cstheme="minorHAnsi"/>
                <w:sz w:val="18"/>
                <w:szCs w:val="20"/>
              </w:rPr>
            </w:pPr>
          </w:p>
        </w:tc>
        <w:tc>
          <w:tcPr>
            <w:tcW w:w="1416" w:type="dxa"/>
          </w:tcPr>
          <w:p w:rsidR="007F768D" w:rsidRPr="00A72B17" w:rsidRDefault="007F768D" w:rsidP="007C1A55">
            <w:pPr>
              <w:autoSpaceDE w:val="0"/>
              <w:autoSpaceDN w:val="0"/>
              <w:adjustRightInd w:val="0"/>
              <w:jc w:val="center"/>
              <w:rPr>
                <w:rFonts w:cstheme="minorHAnsi"/>
                <w:sz w:val="20"/>
                <w:szCs w:val="20"/>
              </w:rPr>
            </w:pPr>
            <w:r w:rsidRPr="00AB10B8">
              <w:rPr>
                <w:rFonts w:ascii="Times New Roman" w:hAnsi="Times New Roman" w:cs="Times New Roman"/>
                <w:b/>
                <w:sz w:val="16"/>
                <w:szCs w:val="16"/>
              </w:rPr>
              <w:t>19 MAYIS</w:t>
            </w:r>
          </w:p>
        </w:tc>
      </w:tr>
      <w:tr w:rsidR="007F768D" w:rsidRPr="00A72B17" w:rsidTr="00E32B05">
        <w:trPr>
          <w:cantSplit/>
          <w:trHeight w:val="1134"/>
        </w:trPr>
        <w:tc>
          <w:tcPr>
            <w:tcW w:w="284" w:type="dxa"/>
            <w:textDirection w:val="btLr"/>
            <w:vAlign w:val="center"/>
          </w:tcPr>
          <w:p w:rsidR="007F768D" w:rsidRPr="00A72B17" w:rsidRDefault="007F768D" w:rsidP="00D61F6A">
            <w:pPr>
              <w:ind w:left="113" w:right="113"/>
              <w:jc w:val="center"/>
              <w:rPr>
                <w:rFonts w:cstheme="minorHAnsi"/>
                <w:b/>
                <w:sz w:val="20"/>
                <w:szCs w:val="20"/>
              </w:rPr>
            </w:pPr>
            <w:r w:rsidRPr="00A72B17">
              <w:rPr>
                <w:rFonts w:cstheme="minorHAnsi"/>
                <w:b/>
                <w:sz w:val="20"/>
                <w:szCs w:val="20"/>
              </w:rPr>
              <w:t>MAYIS</w:t>
            </w:r>
          </w:p>
        </w:tc>
        <w:tc>
          <w:tcPr>
            <w:tcW w:w="284" w:type="dxa"/>
            <w:vAlign w:val="center"/>
          </w:tcPr>
          <w:p w:rsidR="007F768D" w:rsidRPr="00A72B17" w:rsidRDefault="007F768D" w:rsidP="00D61F6A">
            <w:pPr>
              <w:jc w:val="center"/>
              <w:rPr>
                <w:rFonts w:cstheme="minorHAnsi"/>
                <w:b/>
                <w:sz w:val="20"/>
                <w:szCs w:val="20"/>
              </w:rPr>
            </w:pPr>
            <w:r>
              <w:rPr>
                <w:rFonts w:cstheme="minorHAnsi"/>
                <w:b/>
                <w:sz w:val="20"/>
                <w:szCs w:val="20"/>
              </w:rPr>
              <w:t>4</w:t>
            </w:r>
          </w:p>
        </w:tc>
        <w:tc>
          <w:tcPr>
            <w:tcW w:w="283" w:type="dxa"/>
            <w:vAlign w:val="center"/>
          </w:tcPr>
          <w:p w:rsidR="007F768D" w:rsidRDefault="007F768D" w:rsidP="00032ECD">
            <w:pPr>
              <w:jc w:val="center"/>
              <w:rPr>
                <w:rFonts w:cstheme="minorHAnsi"/>
                <w:b/>
                <w:sz w:val="20"/>
                <w:szCs w:val="20"/>
              </w:rPr>
            </w:pPr>
            <w:r w:rsidRPr="00A72B17">
              <w:rPr>
                <w:rFonts w:cstheme="minorHAnsi"/>
                <w:b/>
                <w:sz w:val="20"/>
                <w:szCs w:val="20"/>
              </w:rPr>
              <w:t>1</w:t>
            </w:r>
          </w:p>
          <w:p w:rsidR="007F768D" w:rsidRDefault="007F768D" w:rsidP="00032ECD">
            <w:pPr>
              <w:jc w:val="center"/>
              <w:rPr>
                <w:rFonts w:cstheme="minorHAnsi"/>
                <w:b/>
                <w:sz w:val="20"/>
                <w:szCs w:val="20"/>
              </w:rPr>
            </w:pPr>
          </w:p>
          <w:p w:rsidR="007F768D" w:rsidRDefault="007F768D" w:rsidP="00032ECD">
            <w:pPr>
              <w:jc w:val="center"/>
              <w:rPr>
                <w:rFonts w:cstheme="minorHAnsi"/>
                <w:b/>
                <w:sz w:val="20"/>
                <w:szCs w:val="20"/>
              </w:rPr>
            </w:pPr>
          </w:p>
          <w:p w:rsidR="007F768D" w:rsidRDefault="007F768D" w:rsidP="00032ECD">
            <w:pPr>
              <w:jc w:val="center"/>
              <w:rPr>
                <w:rFonts w:cstheme="minorHAnsi"/>
                <w:b/>
                <w:sz w:val="20"/>
                <w:szCs w:val="20"/>
              </w:rPr>
            </w:pPr>
            <w:r>
              <w:rPr>
                <w:rFonts w:cstheme="minorHAnsi"/>
                <w:b/>
                <w:sz w:val="20"/>
                <w:szCs w:val="20"/>
              </w:rPr>
              <w:t>1</w:t>
            </w:r>
          </w:p>
          <w:p w:rsidR="007F768D" w:rsidRPr="00A72B17" w:rsidRDefault="007F768D" w:rsidP="00032ECD">
            <w:pPr>
              <w:jc w:val="center"/>
              <w:rPr>
                <w:rFonts w:cstheme="minorHAnsi"/>
                <w:b/>
                <w:sz w:val="20"/>
                <w:szCs w:val="20"/>
              </w:rPr>
            </w:pPr>
          </w:p>
        </w:tc>
        <w:tc>
          <w:tcPr>
            <w:tcW w:w="1701" w:type="dxa"/>
          </w:tcPr>
          <w:p w:rsidR="007F768D" w:rsidRPr="00A72B17" w:rsidRDefault="007F768D" w:rsidP="001C7FBA">
            <w:pPr>
              <w:ind w:left="34"/>
              <w:rPr>
                <w:rFonts w:cstheme="minorHAnsi"/>
                <w:b/>
                <w:sz w:val="20"/>
                <w:szCs w:val="20"/>
              </w:rPr>
            </w:pPr>
            <w:r w:rsidRPr="00A72B17">
              <w:rPr>
                <w:rFonts w:cstheme="minorHAnsi"/>
                <w:b/>
                <w:sz w:val="20"/>
                <w:szCs w:val="20"/>
              </w:rPr>
              <w:t>9.5.4. Enerji İletim Yolları ve Enerji İletim Hızı</w:t>
            </w:r>
          </w:p>
          <w:p w:rsidR="007F768D" w:rsidRDefault="007F768D" w:rsidP="00DB085D">
            <w:pPr>
              <w:rPr>
                <w:rFonts w:cstheme="minorHAnsi"/>
                <w:sz w:val="20"/>
                <w:szCs w:val="20"/>
              </w:rPr>
            </w:pPr>
          </w:p>
          <w:p w:rsidR="007F768D" w:rsidRPr="00A72B17" w:rsidRDefault="007F768D" w:rsidP="00DB085D">
            <w:pPr>
              <w:rPr>
                <w:rFonts w:cstheme="minorHAnsi"/>
                <w:sz w:val="20"/>
                <w:szCs w:val="20"/>
              </w:rPr>
            </w:pPr>
            <w:r>
              <w:rPr>
                <w:rFonts w:cstheme="minorHAnsi"/>
                <w:sz w:val="20"/>
                <w:szCs w:val="20"/>
              </w:rPr>
              <w:t>2.Yazılı Yoklama</w:t>
            </w:r>
          </w:p>
        </w:tc>
        <w:tc>
          <w:tcPr>
            <w:tcW w:w="6237" w:type="dxa"/>
          </w:tcPr>
          <w:p w:rsidR="007F768D" w:rsidRPr="001C37CA" w:rsidRDefault="007F768D" w:rsidP="0083343B">
            <w:pPr>
              <w:ind w:left="34"/>
              <w:jc w:val="both"/>
              <w:rPr>
                <w:rFonts w:cstheme="minorHAnsi"/>
                <w:sz w:val="18"/>
                <w:szCs w:val="20"/>
              </w:rPr>
            </w:pPr>
            <w:r w:rsidRPr="001C37CA">
              <w:rPr>
                <w:rFonts w:cstheme="minorHAnsi"/>
                <w:b/>
                <w:sz w:val="18"/>
                <w:szCs w:val="20"/>
              </w:rPr>
              <w:t>9.5.4.3.</w:t>
            </w:r>
            <w:r w:rsidRPr="001C37CA">
              <w:rPr>
                <w:rFonts w:cstheme="minorHAnsi"/>
                <w:sz w:val="18"/>
                <w:szCs w:val="20"/>
              </w:rPr>
              <w:t xml:space="preserve"> Enerji tasarrufu için yaşam alanlarının yalıtımına yönelik tasarım yapar.</w:t>
            </w:r>
          </w:p>
          <w:p w:rsidR="007F768D" w:rsidRPr="001C37CA" w:rsidRDefault="007F768D" w:rsidP="0083343B">
            <w:pPr>
              <w:ind w:left="34"/>
              <w:jc w:val="both"/>
              <w:rPr>
                <w:rFonts w:cstheme="minorHAnsi"/>
                <w:sz w:val="18"/>
                <w:szCs w:val="20"/>
              </w:rPr>
            </w:pPr>
            <w:r w:rsidRPr="001C37CA">
              <w:rPr>
                <w:rFonts w:cstheme="minorHAnsi"/>
                <w:sz w:val="18"/>
                <w:szCs w:val="20"/>
              </w:rPr>
              <w:t>a. Öğrencilerin ısı yalıtım yollarını araştırmaları sağlanır.</w:t>
            </w:r>
          </w:p>
          <w:p w:rsidR="007F768D" w:rsidRPr="001C37CA" w:rsidRDefault="007F768D" w:rsidP="0083343B">
            <w:pPr>
              <w:ind w:left="34"/>
              <w:jc w:val="both"/>
              <w:rPr>
                <w:rFonts w:cstheme="minorHAnsi"/>
                <w:sz w:val="18"/>
                <w:szCs w:val="20"/>
              </w:rPr>
            </w:pPr>
            <w:r w:rsidRPr="001C37CA">
              <w:rPr>
                <w:rFonts w:cstheme="minorHAnsi"/>
                <w:sz w:val="18"/>
                <w:szCs w:val="20"/>
              </w:rPr>
              <w:t>b. Öğrenciler ısı yalıtımı ile ilgili günlük hayattan bir problem belirlemeleri ve çözümler üretmeleri sağlanır.</w:t>
            </w:r>
          </w:p>
          <w:p w:rsidR="007F768D" w:rsidRPr="001C37CA" w:rsidRDefault="007F768D" w:rsidP="00592ABB">
            <w:pPr>
              <w:ind w:left="34"/>
              <w:jc w:val="both"/>
              <w:rPr>
                <w:rFonts w:cstheme="minorHAnsi"/>
                <w:sz w:val="18"/>
                <w:szCs w:val="20"/>
              </w:rPr>
            </w:pPr>
            <w:r w:rsidRPr="001C37CA">
              <w:rPr>
                <w:rFonts w:cstheme="minorHAnsi"/>
                <w:sz w:val="18"/>
                <w:szCs w:val="20"/>
              </w:rPr>
              <w:t>c. Proje tasarımında gruplar oluşturulmasına, ortak kararlar alınmasına, görevlerin paylaştırılmasına, sürecin ve ürünün değerlendirilmesine imkân verilir.</w:t>
            </w:r>
          </w:p>
        </w:tc>
        <w:tc>
          <w:tcPr>
            <w:tcW w:w="1134" w:type="dxa"/>
          </w:tcPr>
          <w:p w:rsidR="007F768D" w:rsidRPr="00A72B17" w:rsidRDefault="007F768D" w:rsidP="00FD1B94">
            <w:pPr>
              <w:rPr>
                <w:rFonts w:cstheme="minorHAnsi"/>
                <w:sz w:val="20"/>
                <w:szCs w:val="20"/>
              </w:rPr>
            </w:pPr>
            <w:r w:rsidRPr="006E7E55">
              <w:rPr>
                <w:rFonts w:ascii="Times New Roman" w:hAnsi="Times New Roman" w:cs="Times New Roman"/>
                <w:sz w:val="14"/>
                <w:szCs w:val="14"/>
              </w:rPr>
              <w:t>Problem Çözme Yaklaşımı (PÇB), Çoklu zekâ kuramı, deney gözlem ve etkinlikler</w:t>
            </w:r>
          </w:p>
        </w:tc>
        <w:tc>
          <w:tcPr>
            <w:tcW w:w="1417" w:type="dxa"/>
          </w:tcPr>
          <w:p w:rsidR="007F768D" w:rsidRPr="00A72B17" w:rsidRDefault="007F768D" w:rsidP="006D67D4">
            <w:pPr>
              <w:rPr>
                <w:rFonts w:cstheme="minorHAnsi"/>
                <w:sz w:val="20"/>
                <w:szCs w:val="20"/>
              </w:rPr>
            </w:pPr>
          </w:p>
        </w:tc>
        <w:tc>
          <w:tcPr>
            <w:tcW w:w="2977" w:type="dxa"/>
          </w:tcPr>
          <w:p w:rsidR="007F768D" w:rsidRPr="001C37CA" w:rsidRDefault="007F768D" w:rsidP="002D5AF5">
            <w:pPr>
              <w:pStyle w:val="Default"/>
              <w:rPr>
                <w:rFonts w:asciiTheme="minorHAnsi" w:hAnsiTheme="minorHAnsi" w:cstheme="minorHAnsi"/>
                <w:sz w:val="18"/>
                <w:szCs w:val="20"/>
              </w:rPr>
            </w:pPr>
          </w:p>
        </w:tc>
        <w:tc>
          <w:tcPr>
            <w:tcW w:w="1416" w:type="dxa"/>
            <w:vAlign w:val="bottom"/>
          </w:tcPr>
          <w:p w:rsidR="007F768D" w:rsidRPr="00A72B17" w:rsidRDefault="007F768D" w:rsidP="00BC2429">
            <w:pPr>
              <w:jc w:val="center"/>
              <w:rPr>
                <w:rFonts w:cstheme="minorHAnsi"/>
                <w:sz w:val="20"/>
                <w:szCs w:val="20"/>
              </w:rPr>
            </w:pPr>
            <w:r>
              <w:rPr>
                <w:rFonts w:cstheme="minorHAnsi"/>
                <w:sz w:val="20"/>
                <w:szCs w:val="20"/>
              </w:rPr>
              <w:t>2.Yazılı Yoklama</w:t>
            </w:r>
          </w:p>
        </w:tc>
      </w:tr>
      <w:tr w:rsidR="007F768D" w:rsidRPr="00A72B17" w:rsidTr="00E32B05">
        <w:trPr>
          <w:cantSplit/>
          <w:trHeight w:val="1036"/>
        </w:trPr>
        <w:tc>
          <w:tcPr>
            <w:tcW w:w="284" w:type="dxa"/>
            <w:textDirection w:val="btLr"/>
            <w:vAlign w:val="center"/>
          </w:tcPr>
          <w:p w:rsidR="007F768D" w:rsidRPr="00A72B17" w:rsidRDefault="007F768D" w:rsidP="00D61F6A">
            <w:pPr>
              <w:ind w:left="113" w:right="113"/>
              <w:jc w:val="center"/>
              <w:rPr>
                <w:rFonts w:cstheme="minorHAnsi"/>
                <w:b/>
                <w:sz w:val="20"/>
                <w:szCs w:val="20"/>
              </w:rPr>
            </w:pPr>
            <w:r>
              <w:rPr>
                <w:rFonts w:cstheme="minorHAnsi"/>
                <w:b/>
                <w:sz w:val="20"/>
                <w:szCs w:val="20"/>
              </w:rPr>
              <w:t>MAYIS</w:t>
            </w:r>
          </w:p>
        </w:tc>
        <w:tc>
          <w:tcPr>
            <w:tcW w:w="284" w:type="dxa"/>
            <w:vAlign w:val="center"/>
          </w:tcPr>
          <w:p w:rsidR="007F768D" w:rsidRPr="00A72B17" w:rsidRDefault="007F768D" w:rsidP="00C81099">
            <w:pPr>
              <w:jc w:val="center"/>
              <w:rPr>
                <w:rFonts w:cstheme="minorHAnsi"/>
                <w:b/>
                <w:sz w:val="20"/>
                <w:szCs w:val="20"/>
              </w:rPr>
            </w:pPr>
            <w:r>
              <w:rPr>
                <w:rFonts w:cstheme="minorHAnsi"/>
                <w:b/>
                <w:sz w:val="20"/>
                <w:szCs w:val="20"/>
              </w:rPr>
              <w:t>5</w:t>
            </w:r>
          </w:p>
        </w:tc>
        <w:tc>
          <w:tcPr>
            <w:tcW w:w="283" w:type="dxa"/>
            <w:vAlign w:val="center"/>
          </w:tcPr>
          <w:p w:rsidR="007F768D" w:rsidRPr="00A72B17" w:rsidRDefault="007F768D" w:rsidP="00D61F6A">
            <w:pPr>
              <w:jc w:val="center"/>
              <w:rPr>
                <w:rFonts w:cstheme="minorHAnsi"/>
                <w:b/>
                <w:sz w:val="20"/>
                <w:szCs w:val="20"/>
              </w:rPr>
            </w:pPr>
            <w:r w:rsidRPr="00A72B17">
              <w:rPr>
                <w:rFonts w:cstheme="minorHAnsi"/>
                <w:b/>
                <w:sz w:val="20"/>
                <w:szCs w:val="20"/>
              </w:rPr>
              <w:t>2</w:t>
            </w:r>
          </w:p>
        </w:tc>
        <w:tc>
          <w:tcPr>
            <w:tcW w:w="1701" w:type="dxa"/>
          </w:tcPr>
          <w:p w:rsidR="007F768D" w:rsidRPr="00A72B17" w:rsidRDefault="007F768D" w:rsidP="001C7FBA">
            <w:pPr>
              <w:ind w:left="34"/>
              <w:rPr>
                <w:rFonts w:cstheme="minorHAnsi"/>
                <w:b/>
                <w:sz w:val="20"/>
                <w:szCs w:val="20"/>
              </w:rPr>
            </w:pPr>
            <w:r w:rsidRPr="00A72B17">
              <w:rPr>
                <w:rFonts w:cstheme="minorHAnsi"/>
                <w:b/>
                <w:sz w:val="20"/>
                <w:szCs w:val="20"/>
              </w:rPr>
              <w:t>9.5.4. Enerji İletim Yolları ve Enerji İletim Hızı</w:t>
            </w:r>
          </w:p>
          <w:p w:rsidR="007F768D" w:rsidRPr="00A72B17" w:rsidRDefault="007F768D" w:rsidP="00DB085D">
            <w:pPr>
              <w:rPr>
                <w:rFonts w:cstheme="minorHAnsi"/>
                <w:sz w:val="20"/>
                <w:szCs w:val="20"/>
              </w:rPr>
            </w:pPr>
          </w:p>
        </w:tc>
        <w:tc>
          <w:tcPr>
            <w:tcW w:w="6237" w:type="dxa"/>
          </w:tcPr>
          <w:p w:rsidR="007F768D" w:rsidRPr="001C37CA" w:rsidRDefault="007F768D" w:rsidP="0083343B">
            <w:pPr>
              <w:ind w:left="34"/>
              <w:jc w:val="both"/>
              <w:rPr>
                <w:rFonts w:cstheme="minorHAnsi"/>
                <w:sz w:val="18"/>
                <w:szCs w:val="20"/>
              </w:rPr>
            </w:pPr>
            <w:r w:rsidRPr="001C37CA">
              <w:rPr>
                <w:rFonts w:cstheme="minorHAnsi"/>
                <w:b/>
                <w:sz w:val="18"/>
                <w:szCs w:val="20"/>
              </w:rPr>
              <w:t>9.5.4.4.</w:t>
            </w:r>
            <w:r w:rsidRPr="001C37CA">
              <w:rPr>
                <w:rFonts w:cstheme="minorHAnsi"/>
                <w:sz w:val="18"/>
                <w:szCs w:val="20"/>
              </w:rPr>
              <w:t xml:space="preserve"> Hissedilen ve gerçek sıcaklık arasındaki farkın nedenlerini açıklar.</w:t>
            </w:r>
          </w:p>
          <w:p w:rsidR="007F768D" w:rsidRPr="001C37CA" w:rsidRDefault="007F768D" w:rsidP="00592ABB">
            <w:pPr>
              <w:ind w:left="34"/>
              <w:jc w:val="both"/>
              <w:rPr>
                <w:rFonts w:cstheme="minorHAnsi"/>
                <w:sz w:val="18"/>
                <w:szCs w:val="20"/>
              </w:rPr>
            </w:pPr>
            <w:r w:rsidRPr="001C37CA">
              <w:rPr>
                <w:rFonts w:cstheme="minorHAnsi"/>
                <w:b/>
                <w:sz w:val="18"/>
                <w:szCs w:val="20"/>
              </w:rPr>
              <w:t>9.5.4.5.</w:t>
            </w:r>
            <w:r w:rsidRPr="001C37CA">
              <w:rPr>
                <w:rFonts w:cstheme="minorHAnsi"/>
                <w:sz w:val="18"/>
                <w:szCs w:val="20"/>
              </w:rPr>
              <w:t xml:space="preserve"> Küresel ısınma olayının sebepleri ve küresel ısınmanın ortaya çıkardığı etkiler üzerine argüman oluşturur.</w:t>
            </w:r>
          </w:p>
        </w:tc>
        <w:tc>
          <w:tcPr>
            <w:tcW w:w="1134" w:type="dxa"/>
          </w:tcPr>
          <w:p w:rsidR="007F768D" w:rsidRPr="00A72B17" w:rsidRDefault="007F768D" w:rsidP="00E32B05">
            <w:pPr>
              <w:rPr>
                <w:rFonts w:cstheme="minorHAnsi"/>
                <w:sz w:val="20"/>
                <w:szCs w:val="20"/>
              </w:rPr>
            </w:pPr>
            <w:r w:rsidRPr="006E7E55">
              <w:rPr>
                <w:rFonts w:ascii="Times New Roman" w:hAnsi="Times New Roman" w:cs="Times New Roman"/>
                <w:sz w:val="14"/>
                <w:szCs w:val="14"/>
              </w:rPr>
              <w:t xml:space="preserve">Anlatım, soru-cevap, tartışma, deney, gözlem, gösteri, anahtar kavram, </w:t>
            </w:r>
          </w:p>
        </w:tc>
        <w:tc>
          <w:tcPr>
            <w:tcW w:w="1417" w:type="dxa"/>
          </w:tcPr>
          <w:p w:rsidR="007F768D" w:rsidRPr="00A72B17" w:rsidRDefault="007F768D" w:rsidP="006D67D4">
            <w:pPr>
              <w:rPr>
                <w:rFonts w:cstheme="minorHAnsi"/>
                <w:sz w:val="20"/>
                <w:szCs w:val="20"/>
              </w:rPr>
            </w:pPr>
          </w:p>
        </w:tc>
        <w:tc>
          <w:tcPr>
            <w:tcW w:w="2977" w:type="dxa"/>
          </w:tcPr>
          <w:p w:rsidR="007F768D" w:rsidRPr="001C37CA" w:rsidRDefault="007F768D" w:rsidP="0079500C">
            <w:pPr>
              <w:pStyle w:val="Default"/>
              <w:rPr>
                <w:rFonts w:asciiTheme="minorHAnsi" w:hAnsiTheme="minorHAnsi" w:cstheme="minorHAnsi"/>
                <w:sz w:val="18"/>
                <w:szCs w:val="20"/>
              </w:rPr>
            </w:pPr>
          </w:p>
        </w:tc>
        <w:tc>
          <w:tcPr>
            <w:tcW w:w="1416" w:type="dxa"/>
          </w:tcPr>
          <w:p w:rsidR="007F768D" w:rsidRDefault="007F768D">
            <w:pPr>
              <w:rPr>
                <w:rFonts w:cstheme="minorHAnsi"/>
                <w:sz w:val="20"/>
                <w:szCs w:val="20"/>
              </w:rPr>
            </w:pPr>
          </w:p>
          <w:p w:rsidR="007F768D" w:rsidRDefault="007F768D">
            <w:pPr>
              <w:rPr>
                <w:rFonts w:cstheme="minorHAnsi"/>
                <w:sz w:val="20"/>
                <w:szCs w:val="20"/>
              </w:rPr>
            </w:pPr>
          </w:p>
          <w:p w:rsidR="007F768D" w:rsidRPr="00A72B17" w:rsidRDefault="007F768D">
            <w:pPr>
              <w:rPr>
                <w:rFonts w:cstheme="minorHAnsi"/>
                <w:sz w:val="20"/>
                <w:szCs w:val="20"/>
              </w:rPr>
            </w:pPr>
            <w:r>
              <w:rPr>
                <w:rFonts w:cstheme="minorHAnsi"/>
                <w:sz w:val="20"/>
                <w:szCs w:val="20"/>
              </w:rPr>
              <w:t>Ortak Sınav</w:t>
            </w:r>
          </w:p>
        </w:tc>
      </w:tr>
      <w:tr w:rsidR="007F768D" w:rsidRPr="00A72B17" w:rsidTr="00E32B05">
        <w:trPr>
          <w:cantSplit/>
          <w:trHeight w:val="1134"/>
        </w:trPr>
        <w:tc>
          <w:tcPr>
            <w:tcW w:w="284" w:type="dxa"/>
            <w:textDirection w:val="btLr"/>
            <w:vAlign w:val="center"/>
          </w:tcPr>
          <w:p w:rsidR="007F768D" w:rsidRPr="00A72B17" w:rsidRDefault="007F768D" w:rsidP="00D61F6A">
            <w:pPr>
              <w:ind w:left="113" w:right="113"/>
              <w:jc w:val="center"/>
              <w:rPr>
                <w:rFonts w:cstheme="minorHAnsi"/>
                <w:b/>
                <w:sz w:val="20"/>
                <w:szCs w:val="20"/>
              </w:rPr>
            </w:pPr>
            <w:r w:rsidRPr="00A72B17">
              <w:rPr>
                <w:rFonts w:cstheme="minorHAnsi"/>
                <w:b/>
                <w:sz w:val="20"/>
                <w:szCs w:val="20"/>
              </w:rPr>
              <w:lastRenderedPageBreak/>
              <w:t>HAZİRAN</w:t>
            </w:r>
          </w:p>
        </w:tc>
        <w:tc>
          <w:tcPr>
            <w:tcW w:w="284" w:type="dxa"/>
            <w:vAlign w:val="center"/>
          </w:tcPr>
          <w:p w:rsidR="007F768D" w:rsidRPr="00A72B17" w:rsidRDefault="007F768D" w:rsidP="00D61F6A">
            <w:pPr>
              <w:jc w:val="center"/>
              <w:rPr>
                <w:rFonts w:cstheme="minorHAnsi"/>
                <w:b/>
                <w:sz w:val="20"/>
                <w:szCs w:val="20"/>
              </w:rPr>
            </w:pPr>
            <w:r>
              <w:rPr>
                <w:rFonts w:cstheme="minorHAnsi"/>
                <w:b/>
                <w:sz w:val="20"/>
                <w:szCs w:val="20"/>
              </w:rPr>
              <w:t>1</w:t>
            </w:r>
          </w:p>
        </w:tc>
        <w:tc>
          <w:tcPr>
            <w:tcW w:w="283" w:type="dxa"/>
            <w:vAlign w:val="center"/>
          </w:tcPr>
          <w:p w:rsidR="007F768D" w:rsidRPr="00A72B17" w:rsidRDefault="007F768D" w:rsidP="00D61F6A">
            <w:pPr>
              <w:jc w:val="center"/>
              <w:rPr>
                <w:rFonts w:cstheme="minorHAnsi"/>
                <w:b/>
                <w:sz w:val="20"/>
                <w:szCs w:val="20"/>
              </w:rPr>
            </w:pPr>
            <w:r w:rsidRPr="00A72B17">
              <w:rPr>
                <w:rFonts w:cstheme="minorHAnsi"/>
                <w:b/>
                <w:sz w:val="20"/>
                <w:szCs w:val="20"/>
              </w:rPr>
              <w:t>2</w:t>
            </w:r>
          </w:p>
        </w:tc>
        <w:tc>
          <w:tcPr>
            <w:tcW w:w="1701" w:type="dxa"/>
          </w:tcPr>
          <w:p w:rsidR="007F768D" w:rsidRPr="00A72B17" w:rsidRDefault="007F768D" w:rsidP="00DB085D">
            <w:pPr>
              <w:ind w:left="34"/>
              <w:rPr>
                <w:rFonts w:cstheme="minorHAnsi"/>
                <w:b/>
                <w:sz w:val="20"/>
                <w:szCs w:val="20"/>
              </w:rPr>
            </w:pPr>
            <w:r w:rsidRPr="00A72B17">
              <w:rPr>
                <w:rFonts w:cstheme="minorHAnsi"/>
                <w:b/>
                <w:sz w:val="20"/>
                <w:szCs w:val="20"/>
              </w:rPr>
              <w:t>9.5.5. Genleşme</w:t>
            </w:r>
          </w:p>
          <w:p w:rsidR="007F768D" w:rsidRPr="00A72B17" w:rsidRDefault="007F768D" w:rsidP="00DB085D">
            <w:pPr>
              <w:rPr>
                <w:rFonts w:cstheme="minorHAnsi"/>
                <w:sz w:val="20"/>
                <w:szCs w:val="20"/>
              </w:rPr>
            </w:pPr>
          </w:p>
        </w:tc>
        <w:tc>
          <w:tcPr>
            <w:tcW w:w="6237" w:type="dxa"/>
          </w:tcPr>
          <w:p w:rsidR="007F768D" w:rsidRPr="001C37CA" w:rsidRDefault="007F768D" w:rsidP="0083343B">
            <w:pPr>
              <w:ind w:left="34"/>
              <w:jc w:val="both"/>
              <w:rPr>
                <w:rFonts w:cstheme="minorHAnsi"/>
                <w:sz w:val="18"/>
                <w:szCs w:val="20"/>
              </w:rPr>
            </w:pPr>
            <w:r w:rsidRPr="001C37CA">
              <w:rPr>
                <w:rFonts w:cstheme="minorHAnsi"/>
                <w:b/>
                <w:sz w:val="18"/>
                <w:szCs w:val="20"/>
              </w:rPr>
              <w:t>9.5.5.1.</w:t>
            </w:r>
            <w:r w:rsidRPr="001C37CA">
              <w:rPr>
                <w:rFonts w:cstheme="minorHAnsi"/>
                <w:sz w:val="18"/>
                <w:szCs w:val="20"/>
              </w:rPr>
              <w:t xml:space="preserve"> Katı, sıvı ve gazlarda genleşme ve büzülme olaylarını karşılaştırır.</w:t>
            </w:r>
          </w:p>
          <w:p w:rsidR="007F768D" w:rsidRDefault="007F768D" w:rsidP="000A0F89">
            <w:pPr>
              <w:ind w:left="34"/>
              <w:jc w:val="both"/>
              <w:rPr>
                <w:rFonts w:cstheme="minorHAnsi"/>
                <w:sz w:val="18"/>
                <w:szCs w:val="20"/>
              </w:rPr>
            </w:pPr>
            <w:r w:rsidRPr="001C37CA">
              <w:rPr>
                <w:rFonts w:cstheme="minorHAnsi"/>
                <w:sz w:val="18"/>
                <w:szCs w:val="20"/>
              </w:rPr>
              <w:t>a. Öğrencilerin günlük hayattaki olayları inceleyerek genleşmenin etkilerini karşılaştırmaları sağlanır</w:t>
            </w:r>
          </w:p>
          <w:p w:rsidR="007F768D" w:rsidRPr="001C37CA" w:rsidRDefault="007F768D" w:rsidP="000A0F89">
            <w:pPr>
              <w:ind w:left="34"/>
              <w:jc w:val="both"/>
              <w:rPr>
                <w:rFonts w:cstheme="minorHAnsi"/>
                <w:sz w:val="18"/>
                <w:szCs w:val="20"/>
              </w:rPr>
            </w:pPr>
            <w:r w:rsidRPr="001C37CA">
              <w:rPr>
                <w:rFonts w:cstheme="minorHAnsi"/>
                <w:b/>
                <w:sz w:val="18"/>
                <w:szCs w:val="20"/>
              </w:rPr>
              <w:t>9.5.5.1.</w:t>
            </w:r>
            <w:r w:rsidRPr="001C37CA">
              <w:rPr>
                <w:rFonts w:cstheme="minorHAnsi"/>
                <w:sz w:val="18"/>
                <w:szCs w:val="20"/>
              </w:rPr>
              <w:t xml:space="preserve"> Katı, sıvı ve gazlarda genleşme ve büzülme olaylarını karşılaştırır.</w:t>
            </w:r>
          </w:p>
          <w:p w:rsidR="007F768D" w:rsidRPr="001C37CA" w:rsidRDefault="007F768D" w:rsidP="000A0F89">
            <w:pPr>
              <w:ind w:left="34"/>
              <w:jc w:val="both"/>
              <w:rPr>
                <w:rFonts w:cstheme="minorHAnsi"/>
                <w:sz w:val="18"/>
                <w:szCs w:val="20"/>
              </w:rPr>
            </w:pPr>
            <w:r w:rsidRPr="001C37CA">
              <w:rPr>
                <w:rFonts w:cstheme="minorHAnsi"/>
                <w:sz w:val="18"/>
                <w:szCs w:val="20"/>
              </w:rPr>
              <w:t>b. Öğrencilerin suyun diğer maddelerden farklılık gösteren sıcaklık-hacim ve sıcaklık-özkütle grafiklerini yorumlamaları ve günlük hayattaki etkilerini tartışmaları sağlanır.</w:t>
            </w:r>
          </w:p>
          <w:p w:rsidR="007F768D" w:rsidRPr="001C37CA" w:rsidRDefault="007F768D" w:rsidP="000A0F89">
            <w:pPr>
              <w:ind w:left="34"/>
              <w:jc w:val="both"/>
              <w:rPr>
                <w:rFonts w:cstheme="minorHAnsi"/>
                <w:sz w:val="18"/>
                <w:szCs w:val="20"/>
              </w:rPr>
            </w:pPr>
            <w:r w:rsidRPr="001C37CA">
              <w:rPr>
                <w:rFonts w:cstheme="minorHAnsi"/>
                <w:sz w:val="18"/>
                <w:szCs w:val="20"/>
              </w:rPr>
              <w:t>c. Matematiksel işlemlere girilmez.</w:t>
            </w:r>
          </w:p>
        </w:tc>
        <w:tc>
          <w:tcPr>
            <w:tcW w:w="1134" w:type="dxa"/>
          </w:tcPr>
          <w:p w:rsidR="007F768D" w:rsidRPr="00A72B17" w:rsidRDefault="007F768D" w:rsidP="00FD1B94">
            <w:pPr>
              <w:rPr>
                <w:rFonts w:cstheme="minorHAnsi"/>
                <w:sz w:val="20"/>
                <w:szCs w:val="20"/>
              </w:rPr>
            </w:pPr>
            <w:r w:rsidRPr="006E7E55">
              <w:rPr>
                <w:rFonts w:ascii="Times New Roman" w:hAnsi="Times New Roman" w:cs="Times New Roman"/>
                <w:sz w:val="14"/>
                <w:szCs w:val="14"/>
              </w:rPr>
              <w:t>Araştırma, Performans Değerlendirme,  Çoklu zekâ kuramı, deney gözlem ve etkinlikler</w:t>
            </w:r>
          </w:p>
        </w:tc>
        <w:tc>
          <w:tcPr>
            <w:tcW w:w="1417" w:type="dxa"/>
          </w:tcPr>
          <w:p w:rsidR="007F768D" w:rsidRPr="00A72B17" w:rsidRDefault="007F768D" w:rsidP="006D67D4">
            <w:pPr>
              <w:rPr>
                <w:rFonts w:cstheme="minorHAnsi"/>
                <w:sz w:val="20"/>
                <w:szCs w:val="20"/>
              </w:rPr>
            </w:pPr>
          </w:p>
        </w:tc>
        <w:tc>
          <w:tcPr>
            <w:tcW w:w="2977" w:type="dxa"/>
          </w:tcPr>
          <w:p w:rsidR="007F768D" w:rsidRPr="001C37CA" w:rsidRDefault="007F768D" w:rsidP="00FF66FC">
            <w:pPr>
              <w:rPr>
                <w:rFonts w:cstheme="minorHAnsi"/>
                <w:sz w:val="18"/>
                <w:szCs w:val="20"/>
              </w:rPr>
            </w:pPr>
          </w:p>
        </w:tc>
        <w:tc>
          <w:tcPr>
            <w:tcW w:w="1416" w:type="dxa"/>
          </w:tcPr>
          <w:p w:rsidR="007F768D" w:rsidRPr="00A72B17" w:rsidRDefault="007F768D">
            <w:pPr>
              <w:rPr>
                <w:rFonts w:cstheme="minorHAnsi"/>
                <w:sz w:val="20"/>
                <w:szCs w:val="20"/>
              </w:rPr>
            </w:pPr>
          </w:p>
        </w:tc>
      </w:tr>
    </w:tbl>
    <w:p w:rsidR="00C81EB4" w:rsidRDefault="00C81EB4" w:rsidP="002D28C8">
      <w:pPr>
        <w:spacing w:after="0" w:line="240" w:lineRule="auto"/>
      </w:pPr>
    </w:p>
    <w:p w:rsidR="00C81099" w:rsidRPr="00C81099" w:rsidRDefault="00C81099" w:rsidP="00C81099">
      <w:pPr>
        <w:autoSpaceDE w:val="0"/>
        <w:autoSpaceDN w:val="0"/>
        <w:adjustRightInd w:val="0"/>
        <w:spacing w:after="0" w:line="240" w:lineRule="auto"/>
        <w:jc w:val="both"/>
        <w:rPr>
          <w:color w:val="000000" w:themeColor="text1"/>
          <w:sz w:val="20"/>
          <w:szCs w:val="20"/>
        </w:rPr>
      </w:pPr>
      <w:r w:rsidRPr="00C81099">
        <w:rPr>
          <w:rFonts w:cs="BlissTurk-Bold"/>
          <w:b/>
          <w:bCs/>
          <w:color w:val="000000" w:themeColor="text1"/>
          <w:sz w:val="20"/>
          <w:szCs w:val="20"/>
        </w:rPr>
        <w:t xml:space="preserve">9. SINIF FİZİK DERSİ ÖĞRETİM PROGRAMI: </w:t>
      </w:r>
      <w:r w:rsidRPr="00C81099">
        <w:rPr>
          <w:rFonts w:cs="BlissTurk"/>
          <w:color w:val="000000" w:themeColor="text1"/>
          <w:sz w:val="20"/>
          <w:szCs w:val="20"/>
        </w:rPr>
        <w:t>Temel düzey olan 9. sınıf fizik dersi öğretim programı fen bilimleri dersi öğretim programının</w:t>
      </w:r>
      <w:r>
        <w:rPr>
          <w:rFonts w:cs="BlissTurk"/>
          <w:color w:val="000000" w:themeColor="text1"/>
          <w:sz w:val="20"/>
          <w:szCs w:val="20"/>
        </w:rPr>
        <w:t xml:space="preserve"> </w:t>
      </w:r>
      <w:r w:rsidRPr="00C81099">
        <w:rPr>
          <w:rFonts w:cs="BlissTurk"/>
          <w:color w:val="000000" w:themeColor="text1"/>
          <w:sz w:val="20"/>
          <w:szCs w:val="20"/>
        </w:rPr>
        <w:t>devamı niteliğindedir. Bu programın en genel amacı bilimsel okur-yazarlığın geliştirilmesidir. 9. sınıf</w:t>
      </w:r>
      <w:r>
        <w:rPr>
          <w:rFonts w:cs="BlissTurk"/>
          <w:color w:val="000000" w:themeColor="text1"/>
          <w:sz w:val="20"/>
          <w:szCs w:val="20"/>
        </w:rPr>
        <w:t xml:space="preserve"> </w:t>
      </w:r>
      <w:r w:rsidRPr="00C81099">
        <w:rPr>
          <w:rFonts w:cs="BlissTurk"/>
          <w:color w:val="000000" w:themeColor="text1"/>
          <w:sz w:val="20"/>
          <w:szCs w:val="20"/>
        </w:rPr>
        <w:t>fizik derslerinde öğrenciler yaşamlarında sıklıkla karşılaştıkları olayları ve problemleri bilimsel bilgiler</w:t>
      </w:r>
      <w:r>
        <w:rPr>
          <w:rFonts w:cs="BlissTurk"/>
          <w:color w:val="000000" w:themeColor="text1"/>
          <w:sz w:val="20"/>
          <w:szCs w:val="20"/>
        </w:rPr>
        <w:t xml:space="preserve"> </w:t>
      </w:r>
      <w:r w:rsidRPr="00C81099">
        <w:rPr>
          <w:rFonts w:cs="BlissTurk"/>
          <w:color w:val="000000" w:themeColor="text1"/>
          <w:sz w:val="20"/>
          <w:szCs w:val="20"/>
        </w:rPr>
        <w:t>ışığında açıklayabilmeli, yorumlayabilmeli ve çözümler üretebilmelidir. 9. sınıf fizik derslerinde</w:t>
      </w:r>
      <w:r>
        <w:rPr>
          <w:rFonts w:cs="BlissTurk"/>
          <w:color w:val="000000" w:themeColor="text1"/>
          <w:sz w:val="20"/>
          <w:szCs w:val="20"/>
        </w:rPr>
        <w:t xml:space="preserve"> </w:t>
      </w:r>
      <w:r w:rsidRPr="00C81099">
        <w:rPr>
          <w:rFonts w:cs="BlissTurk"/>
          <w:color w:val="000000" w:themeColor="text1"/>
          <w:sz w:val="20"/>
          <w:szCs w:val="20"/>
        </w:rPr>
        <w:t>öğrencilerin detaylı matematiksel işlemlere girmeden fizik bilimi içinde yer alan madde, enerji,</w:t>
      </w:r>
      <w:r>
        <w:rPr>
          <w:rFonts w:cs="BlissTurk"/>
          <w:color w:val="000000" w:themeColor="text1"/>
          <w:sz w:val="20"/>
          <w:szCs w:val="20"/>
        </w:rPr>
        <w:t xml:space="preserve"> </w:t>
      </w:r>
      <w:r w:rsidRPr="00C81099">
        <w:rPr>
          <w:rFonts w:cs="BlissTurk"/>
          <w:color w:val="000000" w:themeColor="text1"/>
          <w:sz w:val="20"/>
          <w:szCs w:val="20"/>
        </w:rPr>
        <w:t>kuvvet ve hareket ile ilgili temel kavramları anlamlandırmaları hedeflenmektedir. Temel düzey fizik</w:t>
      </w:r>
      <w:r>
        <w:rPr>
          <w:rFonts w:cs="BlissTurk"/>
          <w:color w:val="000000" w:themeColor="text1"/>
          <w:sz w:val="20"/>
          <w:szCs w:val="20"/>
        </w:rPr>
        <w:t xml:space="preserve"> </w:t>
      </w:r>
      <w:r w:rsidRPr="00C81099">
        <w:rPr>
          <w:rFonts w:cs="BlissTurk"/>
          <w:color w:val="000000" w:themeColor="text1"/>
          <w:sz w:val="20"/>
          <w:szCs w:val="20"/>
        </w:rPr>
        <w:t>derslerinde öğrencilerin sadece zihinsel alanda bir gelişim sağlamaları değil, aynı zamanda duyuşsal</w:t>
      </w:r>
      <w:r>
        <w:rPr>
          <w:rFonts w:cs="BlissTurk"/>
          <w:color w:val="000000" w:themeColor="text1"/>
          <w:sz w:val="20"/>
          <w:szCs w:val="20"/>
        </w:rPr>
        <w:t xml:space="preserve"> </w:t>
      </w:r>
      <w:r w:rsidRPr="00C81099">
        <w:rPr>
          <w:rFonts w:cs="BlissTurk"/>
          <w:color w:val="000000" w:themeColor="text1"/>
          <w:sz w:val="20"/>
          <w:szCs w:val="20"/>
        </w:rPr>
        <w:t>ve psikomotor alanlarda da ilerlemeleri sağlanmalıdır. Fiziğin günlük hayatla ilişkisi kurularak fiziğin</w:t>
      </w:r>
      <w:r>
        <w:rPr>
          <w:rFonts w:cs="BlissTurk"/>
          <w:color w:val="000000" w:themeColor="text1"/>
          <w:sz w:val="20"/>
          <w:szCs w:val="20"/>
        </w:rPr>
        <w:t xml:space="preserve"> </w:t>
      </w:r>
      <w:r w:rsidRPr="00C81099">
        <w:rPr>
          <w:rFonts w:cs="BlissTurk"/>
          <w:color w:val="000000" w:themeColor="text1"/>
          <w:sz w:val="20"/>
          <w:szCs w:val="20"/>
        </w:rPr>
        <w:t>sınıf dışına taşınabileceği ve etrafımızda gerçekleşen olayları açıklayan bir bilim dalı olduğu anlayışı</w:t>
      </w:r>
      <w:r>
        <w:rPr>
          <w:rFonts w:cs="BlissTurk"/>
          <w:color w:val="000000" w:themeColor="text1"/>
          <w:sz w:val="20"/>
          <w:szCs w:val="20"/>
        </w:rPr>
        <w:t xml:space="preserve"> </w:t>
      </w:r>
      <w:r w:rsidRPr="00C81099">
        <w:rPr>
          <w:rFonts w:cs="BlissTurk"/>
          <w:color w:val="000000" w:themeColor="text1"/>
          <w:sz w:val="20"/>
          <w:szCs w:val="20"/>
        </w:rPr>
        <w:t>geliştirilmelidir.</w:t>
      </w:r>
    </w:p>
    <w:p w:rsidR="00C81099" w:rsidRDefault="00C81099" w:rsidP="002D28C8">
      <w:pPr>
        <w:spacing w:after="0" w:line="240" w:lineRule="auto"/>
      </w:pPr>
    </w:p>
    <w:p w:rsidR="004C03D4" w:rsidRDefault="00265E06" w:rsidP="002D28C8">
      <w:pPr>
        <w:tabs>
          <w:tab w:val="left" w:pos="851"/>
        </w:tabs>
        <w:spacing w:after="0" w:line="240" w:lineRule="auto"/>
        <w:jc w:val="both"/>
        <w:rPr>
          <w:b/>
          <w:i/>
          <w:sz w:val="20"/>
          <w:szCs w:val="20"/>
        </w:rPr>
      </w:pPr>
      <w:r>
        <w:rPr>
          <w:b/>
          <w:i/>
          <w:sz w:val="20"/>
          <w:szCs w:val="20"/>
        </w:rPr>
        <w:t>Talim ve Terbiye Kurulu Başkanlığının 10 sayılı ve 01</w:t>
      </w:r>
      <w:r w:rsidR="004C03D4">
        <w:rPr>
          <w:b/>
          <w:i/>
          <w:sz w:val="20"/>
          <w:szCs w:val="20"/>
        </w:rPr>
        <w:t xml:space="preserve"> </w:t>
      </w:r>
      <w:r>
        <w:rPr>
          <w:b/>
          <w:i/>
          <w:sz w:val="20"/>
          <w:szCs w:val="20"/>
        </w:rPr>
        <w:t>Şubat</w:t>
      </w:r>
      <w:r w:rsidR="004C03D4">
        <w:rPr>
          <w:b/>
          <w:i/>
          <w:sz w:val="20"/>
          <w:szCs w:val="20"/>
        </w:rPr>
        <w:t xml:space="preserve"> 201</w:t>
      </w:r>
      <w:r>
        <w:rPr>
          <w:b/>
          <w:i/>
          <w:sz w:val="20"/>
          <w:szCs w:val="20"/>
        </w:rPr>
        <w:t>3</w:t>
      </w:r>
      <w:r w:rsidR="004C03D4">
        <w:rPr>
          <w:b/>
          <w:i/>
          <w:sz w:val="20"/>
          <w:szCs w:val="20"/>
        </w:rPr>
        <w:t xml:space="preserve"> tarihinde yayımlanan değişiklikler </w:t>
      </w:r>
      <w:r w:rsidR="00E807E0">
        <w:rPr>
          <w:b/>
          <w:i/>
          <w:sz w:val="20"/>
          <w:szCs w:val="20"/>
        </w:rPr>
        <w:t>dâhilinde Fizik</w:t>
      </w:r>
      <w:r w:rsidR="004C03D4">
        <w:rPr>
          <w:b/>
          <w:i/>
          <w:sz w:val="20"/>
          <w:szCs w:val="20"/>
        </w:rPr>
        <w:t xml:space="preserve"> 9 programı ve 25</w:t>
      </w:r>
      <w:r w:rsidR="00552C19">
        <w:rPr>
          <w:b/>
          <w:i/>
          <w:sz w:val="20"/>
          <w:szCs w:val="20"/>
        </w:rPr>
        <w:t>51</w:t>
      </w:r>
      <w:r w:rsidR="004C03D4">
        <w:rPr>
          <w:b/>
          <w:i/>
          <w:sz w:val="20"/>
          <w:szCs w:val="20"/>
        </w:rPr>
        <w:t xml:space="preserve"> sayılı T.D.'de yayımlanan eğitim ve öğretim çalışmalarının planlı yürütülmesine ilişkin yönerge hükümlerine göre hazırlanmıştır,</w:t>
      </w:r>
      <w:r w:rsidR="00C81EB4" w:rsidRPr="00C81EB4">
        <w:rPr>
          <w:b/>
          <w:i/>
          <w:sz w:val="20"/>
          <w:szCs w:val="20"/>
        </w:rPr>
        <w:t xml:space="preserve"> </w:t>
      </w:r>
      <w:r w:rsidR="00C81EB4">
        <w:rPr>
          <w:b/>
          <w:i/>
          <w:sz w:val="20"/>
          <w:szCs w:val="20"/>
        </w:rPr>
        <w:t>2104</w:t>
      </w:r>
      <w:r w:rsidR="004C03D4">
        <w:rPr>
          <w:b/>
          <w:i/>
          <w:sz w:val="20"/>
          <w:szCs w:val="20"/>
        </w:rPr>
        <w:t xml:space="preserve"> </w:t>
      </w:r>
      <w:r w:rsidR="00C81EB4">
        <w:rPr>
          <w:b/>
          <w:i/>
          <w:sz w:val="20"/>
          <w:szCs w:val="20"/>
        </w:rPr>
        <w:t>ve</w:t>
      </w:r>
      <w:r w:rsidR="004C03D4">
        <w:rPr>
          <w:b/>
          <w:i/>
          <w:sz w:val="20"/>
          <w:szCs w:val="20"/>
        </w:rPr>
        <w:t xml:space="preserve"> </w:t>
      </w:r>
      <w:r w:rsidR="00C81EB4">
        <w:rPr>
          <w:b/>
          <w:i/>
          <w:sz w:val="20"/>
          <w:szCs w:val="20"/>
        </w:rPr>
        <w:t>2488</w:t>
      </w:r>
      <w:r w:rsidR="004C03D4">
        <w:rPr>
          <w:b/>
          <w:i/>
          <w:sz w:val="20"/>
          <w:szCs w:val="20"/>
        </w:rPr>
        <w:t xml:space="preserve"> sayılı Tebliğler Dergisinde yer alan “ Atatürkçülükle İlgili Konular ” esas alınarak hazırlanmıştır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0"/>
        <w:gridCol w:w="3720"/>
        <w:gridCol w:w="3721"/>
        <w:gridCol w:w="3721"/>
      </w:tblGrid>
      <w:tr w:rsidR="002D28C8" w:rsidTr="002D28C8">
        <w:tc>
          <w:tcPr>
            <w:tcW w:w="3720" w:type="dxa"/>
          </w:tcPr>
          <w:p w:rsidR="002D28C8" w:rsidRDefault="002D28C8" w:rsidP="002D28C8">
            <w:pPr>
              <w:tabs>
                <w:tab w:val="left" w:pos="851"/>
              </w:tabs>
              <w:jc w:val="center"/>
              <w:rPr>
                <w:b/>
                <w:i/>
                <w:sz w:val="20"/>
                <w:szCs w:val="20"/>
              </w:rPr>
            </w:pPr>
          </w:p>
        </w:tc>
        <w:tc>
          <w:tcPr>
            <w:tcW w:w="3720" w:type="dxa"/>
          </w:tcPr>
          <w:p w:rsidR="002D28C8" w:rsidRDefault="002D28C8" w:rsidP="002D28C8">
            <w:pPr>
              <w:tabs>
                <w:tab w:val="left" w:pos="851"/>
              </w:tabs>
              <w:jc w:val="center"/>
              <w:rPr>
                <w:b/>
                <w:i/>
                <w:sz w:val="20"/>
                <w:szCs w:val="20"/>
              </w:rPr>
            </w:pPr>
          </w:p>
        </w:tc>
        <w:tc>
          <w:tcPr>
            <w:tcW w:w="3721" w:type="dxa"/>
          </w:tcPr>
          <w:p w:rsidR="002D28C8" w:rsidRDefault="002D28C8" w:rsidP="002D28C8">
            <w:pPr>
              <w:tabs>
                <w:tab w:val="left" w:pos="851"/>
              </w:tabs>
              <w:jc w:val="center"/>
              <w:rPr>
                <w:b/>
                <w:i/>
                <w:sz w:val="20"/>
                <w:szCs w:val="20"/>
              </w:rPr>
            </w:pPr>
          </w:p>
        </w:tc>
        <w:tc>
          <w:tcPr>
            <w:tcW w:w="3721" w:type="dxa"/>
          </w:tcPr>
          <w:p w:rsidR="002D28C8" w:rsidRDefault="002D28C8" w:rsidP="002D28C8">
            <w:pPr>
              <w:tabs>
                <w:tab w:val="left" w:pos="851"/>
              </w:tabs>
              <w:jc w:val="center"/>
              <w:rPr>
                <w:b/>
                <w:i/>
                <w:sz w:val="20"/>
                <w:szCs w:val="20"/>
              </w:rPr>
            </w:pPr>
          </w:p>
        </w:tc>
      </w:tr>
      <w:tr w:rsidR="002D28C8" w:rsidTr="002D28C8">
        <w:tc>
          <w:tcPr>
            <w:tcW w:w="3720" w:type="dxa"/>
          </w:tcPr>
          <w:p w:rsidR="002D28C8" w:rsidRDefault="002D28C8" w:rsidP="002D28C8">
            <w:pPr>
              <w:tabs>
                <w:tab w:val="left" w:pos="851"/>
              </w:tabs>
              <w:jc w:val="center"/>
              <w:rPr>
                <w:b/>
                <w:i/>
                <w:sz w:val="20"/>
                <w:szCs w:val="20"/>
              </w:rPr>
            </w:pPr>
            <w:r>
              <w:rPr>
                <w:b/>
                <w:i/>
                <w:sz w:val="20"/>
                <w:szCs w:val="20"/>
              </w:rPr>
              <w:t>Mahmut Sami OTLU</w:t>
            </w:r>
          </w:p>
        </w:tc>
        <w:tc>
          <w:tcPr>
            <w:tcW w:w="3720" w:type="dxa"/>
          </w:tcPr>
          <w:p w:rsidR="002D28C8" w:rsidRDefault="002D28C8" w:rsidP="002D28C8">
            <w:pPr>
              <w:tabs>
                <w:tab w:val="left" w:pos="851"/>
              </w:tabs>
              <w:jc w:val="center"/>
              <w:rPr>
                <w:b/>
                <w:i/>
                <w:sz w:val="20"/>
                <w:szCs w:val="20"/>
              </w:rPr>
            </w:pPr>
          </w:p>
        </w:tc>
        <w:tc>
          <w:tcPr>
            <w:tcW w:w="3721" w:type="dxa"/>
          </w:tcPr>
          <w:p w:rsidR="002D28C8" w:rsidRDefault="002D28C8" w:rsidP="002D28C8">
            <w:pPr>
              <w:tabs>
                <w:tab w:val="left" w:pos="851"/>
              </w:tabs>
              <w:jc w:val="center"/>
              <w:rPr>
                <w:b/>
                <w:i/>
                <w:sz w:val="20"/>
                <w:szCs w:val="20"/>
              </w:rPr>
            </w:pPr>
          </w:p>
        </w:tc>
        <w:tc>
          <w:tcPr>
            <w:tcW w:w="3721" w:type="dxa"/>
          </w:tcPr>
          <w:p w:rsidR="002D28C8" w:rsidRDefault="002D28C8" w:rsidP="00C81099">
            <w:pPr>
              <w:tabs>
                <w:tab w:val="left" w:pos="851"/>
              </w:tabs>
              <w:jc w:val="center"/>
              <w:rPr>
                <w:b/>
                <w:i/>
                <w:sz w:val="20"/>
                <w:szCs w:val="20"/>
              </w:rPr>
            </w:pPr>
            <w:r>
              <w:rPr>
                <w:b/>
                <w:i/>
                <w:sz w:val="20"/>
                <w:szCs w:val="20"/>
              </w:rPr>
              <w:t>…/09/201</w:t>
            </w:r>
            <w:r w:rsidR="00C81099">
              <w:rPr>
                <w:b/>
                <w:i/>
                <w:sz w:val="20"/>
                <w:szCs w:val="20"/>
              </w:rPr>
              <w:t>6</w:t>
            </w:r>
          </w:p>
        </w:tc>
      </w:tr>
      <w:tr w:rsidR="002D28C8" w:rsidTr="002D28C8">
        <w:tc>
          <w:tcPr>
            <w:tcW w:w="3720" w:type="dxa"/>
          </w:tcPr>
          <w:p w:rsidR="002D28C8" w:rsidRDefault="002D28C8" w:rsidP="002D28C8">
            <w:pPr>
              <w:tabs>
                <w:tab w:val="left" w:pos="851"/>
              </w:tabs>
              <w:jc w:val="center"/>
              <w:rPr>
                <w:b/>
                <w:i/>
                <w:sz w:val="20"/>
                <w:szCs w:val="20"/>
              </w:rPr>
            </w:pPr>
            <w:r>
              <w:rPr>
                <w:b/>
                <w:i/>
                <w:sz w:val="20"/>
                <w:szCs w:val="20"/>
              </w:rPr>
              <w:t>Fizik Öğretmeni</w:t>
            </w:r>
          </w:p>
        </w:tc>
        <w:tc>
          <w:tcPr>
            <w:tcW w:w="3720" w:type="dxa"/>
          </w:tcPr>
          <w:p w:rsidR="002D28C8" w:rsidRDefault="0085381B" w:rsidP="002D28C8">
            <w:pPr>
              <w:tabs>
                <w:tab w:val="left" w:pos="851"/>
              </w:tabs>
              <w:jc w:val="center"/>
              <w:rPr>
                <w:b/>
                <w:i/>
                <w:sz w:val="20"/>
                <w:szCs w:val="20"/>
              </w:rPr>
            </w:pPr>
            <w:r>
              <w:rPr>
                <w:b/>
                <w:i/>
                <w:sz w:val="20"/>
                <w:szCs w:val="20"/>
              </w:rPr>
              <w:t>Fizik Öğretmeni</w:t>
            </w:r>
          </w:p>
        </w:tc>
        <w:tc>
          <w:tcPr>
            <w:tcW w:w="3721" w:type="dxa"/>
          </w:tcPr>
          <w:p w:rsidR="002D28C8" w:rsidRDefault="002D28C8" w:rsidP="002D28C8">
            <w:pPr>
              <w:tabs>
                <w:tab w:val="left" w:pos="851"/>
              </w:tabs>
              <w:jc w:val="center"/>
              <w:rPr>
                <w:b/>
                <w:i/>
                <w:sz w:val="20"/>
                <w:szCs w:val="20"/>
              </w:rPr>
            </w:pPr>
          </w:p>
        </w:tc>
        <w:tc>
          <w:tcPr>
            <w:tcW w:w="3721" w:type="dxa"/>
          </w:tcPr>
          <w:p w:rsidR="002D28C8" w:rsidRDefault="0085381B" w:rsidP="002D28C8">
            <w:pPr>
              <w:tabs>
                <w:tab w:val="left" w:pos="851"/>
              </w:tabs>
              <w:jc w:val="center"/>
              <w:rPr>
                <w:b/>
                <w:i/>
                <w:sz w:val="20"/>
                <w:szCs w:val="20"/>
              </w:rPr>
            </w:pPr>
            <w:r>
              <w:rPr>
                <w:b/>
                <w:i/>
                <w:sz w:val="20"/>
                <w:szCs w:val="20"/>
              </w:rPr>
              <w:t>Mahmut Sami OTLU</w:t>
            </w:r>
          </w:p>
        </w:tc>
      </w:tr>
      <w:tr w:rsidR="002D28C8" w:rsidTr="002D28C8">
        <w:tc>
          <w:tcPr>
            <w:tcW w:w="3720" w:type="dxa"/>
          </w:tcPr>
          <w:p w:rsidR="002D28C8" w:rsidRDefault="002D28C8" w:rsidP="002D28C8">
            <w:pPr>
              <w:tabs>
                <w:tab w:val="left" w:pos="851"/>
              </w:tabs>
              <w:jc w:val="center"/>
              <w:rPr>
                <w:b/>
                <w:i/>
                <w:sz w:val="20"/>
                <w:szCs w:val="20"/>
              </w:rPr>
            </w:pPr>
          </w:p>
        </w:tc>
        <w:tc>
          <w:tcPr>
            <w:tcW w:w="3720" w:type="dxa"/>
          </w:tcPr>
          <w:p w:rsidR="002D28C8" w:rsidRDefault="002D28C8" w:rsidP="002D28C8">
            <w:pPr>
              <w:tabs>
                <w:tab w:val="left" w:pos="851"/>
              </w:tabs>
              <w:jc w:val="center"/>
              <w:rPr>
                <w:b/>
                <w:i/>
                <w:sz w:val="20"/>
                <w:szCs w:val="20"/>
              </w:rPr>
            </w:pPr>
          </w:p>
        </w:tc>
        <w:tc>
          <w:tcPr>
            <w:tcW w:w="3721" w:type="dxa"/>
          </w:tcPr>
          <w:p w:rsidR="002D28C8" w:rsidRDefault="002D28C8" w:rsidP="002D28C8">
            <w:pPr>
              <w:tabs>
                <w:tab w:val="left" w:pos="851"/>
              </w:tabs>
              <w:jc w:val="center"/>
              <w:rPr>
                <w:b/>
                <w:i/>
                <w:sz w:val="20"/>
                <w:szCs w:val="20"/>
              </w:rPr>
            </w:pPr>
          </w:p>
        </w:tc>
        <w:tc>
          <w:tcPr>
            <w:tcW w:w="3721" w:type="dxa"/>
          </w:tcPr>
          <w:p w:rsidR="002D28C8" w:rsidRDefault="002D28C8" w:rsidP="002D28C8">
            <w:pPr>
              <w:tabs>
                <w:tab w:val="left" w:pos="851"/>
              </w:tabs>
              <w:jc w:val="center"/>
              <w:rPr>
                <w:b/>
                <w:i/>
                <w:sz w:val="20"/>
                <w:szCs w:val="20"/>
              </w:rPr>
            </w:pPr>
            <w:r>
              <w:rPr>
                <w:b/>
                <w:i/>
                <w:sz w:val="20"/>
                <w:szCs w:val="20"/>
              </w:rPr>
              <w:t>Okul Müdürü</w:t>
            </w:r>
          </w:p>
        </w:tc>
      </w:tr>
    </w:tbl>
    <w:p w:rsidR="002D28C8" w:rsidRDefault="002D28C8" w:rsidP="002D28C8">
      <w:pPr>
        <w:tabs>
          <w:tab w:val="left" w:pos="851"/>
        </w:tabs>
        <w:spacing w:after="0" w:line="240" w:lineRule="auto"/>
        <w:jc w:val="both"/>
        <w:rPr>
          <w:b/>
          <w:i/>
          <w:sz w:val="20"/>
          <w:szCs w:val="20"/>
        </w:rPr>
      </w:pPr>
    </w:p>
    <w:sectPr w:rsidR="002D28C8" w:rsidSect="00CD17FD">
      <w:headerReference w:type="default" r:id="rId7"/>
      <w:footerReference w:type="default" r:id="rId8"/>
      <w:pgSz w:w="16838" w:h="11906" w:orient="landscape"/>
      <w:pgMar w:top="1276" w:right="678" w:bottom="426" w:left="1134" w:header="567" w:footer="2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2A0" w:rsidRDefault="004642A0" w:rsidP="00DC6376">
      <w:pPr>
        <w:spacing w:after="0" w:line="240" w:lineRule="auto"/>
      </w:pPr>
      <w:r>
        <w:separator/>
      </w:r>
    </w:p>
  </w:endnote>
  <w:endnote w:type="continuationSeparator" w:id="0">
    <w:p w:rsidR="004642A0" w:rsidRDefault="004642A0" w:rsidP="00DC6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lissTurk-Bold">
    <w:panose1 w:val="00000000000000000000"/>
    <w:charset w:val="A2"/>
    <w:family w:val="swiss"/>
    <w:notTrueType/>
    <w:pitch w:val="default"/>
    <w:sig w:usb0="00000005" w:usb1="00000000" w:usb2="00000000" w:usb3="00000000" w:csb0="00000010" w:csb1="00000000"/>
  </w:font>
  <w:font w:name="BlissTurk">
    <w:panose1 w:val="00000000000000000000"/>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64741"/>
      <w:docPartObj>
        <w:docPartGallery w:val="Page Numbers (Bottom of Page)"/>
        <w:docPartUnique/>
      </w:docPartObj>
    </w:sdtPr>
    <w:sdtEndPr/>
    <w:sdtContent>
      <w:sdt>
        <w:sdtPr>
          <w:id w:val="98381352"/>
          <w:docPartObj>
            <w:docPartGallery w:val="Page Numbers (Top of Page)"/>
            <w:docPartUnique/>
          </w:docPartObj>
        </w:sdtPr>
        <w:sdtEndPr/>
        <w:sdtContent>
          <w:p w:rsidR="007F768D" w:rsidRPr="00CB4C24" w:rsidRDefault="007F768D" w:rsidP="009F13C2">
            <w:pPr>
              <w:pStyle w:val="Altbilgi"/>
              <w:tabs>
                <w:tab w:val="clear" w:pos="9072"/>
                <w:tab w:val="left" w:pos="4678"/>
              </w:tabs>
              <w:rPr>
                <w:b/>
                <w:sz w:val="24"/>
                <w:szCs w:val="24"/>
              </w:rPr>
            </w:pPr>
            <w:r>
              <w:t xml:space="preserve">Sayfa </w:t>
            </w:r>
            <w:r>
              <w:rPr>
                <w:b/>
                <w:sz w:val="24"/>
                <w:szCs w:val="24"/>
              </w:rPr>
              <w:fldChar w:fldCharType="begin"/>
            </w:r>
            <w:r>
              <w:rPr>
                <w:b/>
              </w:rPr>
              <w:instrText>PAGE</w:instrText>
            </w:r>
            <w:r>
              <w:rPr>
                <w:b/>
                <w:sz w:val="24"/>
                <w:szCs w:val="24"/>
              </w:rPr>
              <w:fldChar w:fldCharType="separate"/>
            </w:r>
            <w:r w:rsidR="00CB4C24">
              <w:rPr>
                <w:b/>
                <w:noProof/>
              </w:rPr>
              <w:t>8</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CB4C24">
              <w:rPr>
                <w:b/>
                <w:noProof/>
              </w:rPr>
              <w:t>8</w:t>
            </w:r>
            <w:r>
              <w:rPr>
                <w:b/>
                <w:sz w:val="24"/>
                <w:szCs w:val="24"/>
              </w:rPr>
              <w:fldChar w:fldCharType="end"/>
            </w:r>
            <w:r>
              <w:rPr>
                <w:b/>
                <w:sz w:val="24"/>
                <w:szCs w:val="24"/>
              </w:rPr>
              <w:tab/>
            </w:r>
            <w:r>
              <w:rPr>
                <w:b/>
                <w:sz w:val="24"/>
                <w:szCs w:val="24"/>
              </w:rPr>
              <w:tab/>
              <w:t xml:space="preserve">                  </w:t>
            </w:r>
            <w:hyperlink r:id="rId1" w:history="1">
              <w:r w:rsidR="00CB4C24" w:rsidRPr="004222B0">
                <w:rPr>
                  <w:rStyle w:val="Kpr"/>
                  <w:b/>
                  <w:sz w:val="24"/>
                  <w:szCs w:val="24"/>
                </w:rPr>
                <w:t>www.yenimakale.com</w:t>
              </w:r>
            </w:hyperlink>
            <w:r w:rsidR="00CB4C24">
              <w:rPr>
                <w:b/>
                <w:sz w:val="24"/>
                <w:szCs w:val="24"/>
              </w:rPr>
              <w:t xml:space="preserve"> </w:t>
            </w:r>
            <w:r>
              <w:rPr>
                <w:b/>
                <w:sz w:val="24"/>
                <w:szCs w:val="24"/>
              </w:rPr>
              <w:t>© 2016</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2A0" w:rsidRDefault="004642A0" w:rsidP="00DC6376">
      <w:pPr>
        <w:spacing w:after="0" w:line="240" w:lineRule="auto"/>
      </w:pPr>
      <w:r>
        <w:separator/>
      </w:r>
    </w:p>
  </w:footnote>
  <w:footnote w:type="continuationSeparator" w:id="0">
    <w:p w:rsidR="004642A0" w:rsidRDefault="004642A0" w:rsidP="00DC6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5735" w:type="dxa"/>
      <w:tblInd w:w="-318" w:type="dxa"/>
      <w:tblLayout w:type="fixed"/>
      <w:tblLook w:val="04A0" w:firstRow="1" w:lastRow="0" w:firstColumn="1" w:lastColumn="0" w:noHBand="0" w:noVBand="1"/>
    </w:tblPr>
    <w:tblGrid>
      <w:gridCol w:w="284"/>
      <w:gridCol w:w="284"/>
      <w:gridCol w:w="283"/>
      <w:gridCol w:w="1701"/>
      <w:gridCol w:w="6237"/>
      <w:gridCol w:w="1135"/>
      <w:gridCol w:w="1417"/>
      <w:gridCol w:w="2977"/>
      <w:gridCol w:w="1417"/>
    </w:tblGrid>
    <w:tr w:rsidR="007F768D" w:rsidRPr="006E7E55" w:rsidTr="00DE3427">
      <w:tc>
        <w:tcPr>
          <w:tcW w:w="851" w:type="dxa"/>
          <w:gridSpan w:val="3"/>
          <w:vAlign w:val="center"/>
        </w:tcPr>
        <w:p w:rsidR="007F768D" w:rsidRPr="006E7E55" w:rsidRDefault="007F768D" w:rsidP="00EA0F4F">
          <w:pPr>
            <w:jc w:val="center"/>
            <w:rPr>
              <w:rFonts w:ascii="Times New Roman" w:hAnsi="Times New Roman" w:cs="Times New Roman"/>
              <w:b/>
              <w:sz w:val="18"/>
              <w:szCs w:val="18"/>
            </w:rPr>
          </w:pPr>
          <w:r w:rsidRPr="006E7E55">
            <w:rPr>
              <w:rFonts w:ascii="Times New Roman" w:hAnsi="Times New Roman" w:cs="Times New Roman"/>
              <w:b/>
              <w:sz w:val="18"/>
              <w:szCs w:val="18"/>
            </w:rPr>
            <w:t>SÜRE</w:t>
          </w:r>
        </w:p>
      </w:tc>
      <w:tc>
        <w:tcPr>
          <w:tcW w:w="14884" w:type="dxa"/>
          <w:gridSpan w:val="6"/>
        </w:tcPr>
        <w:p w:rsidR="007F768D" w:rsidRPr="006E7E55" w:rsidRDefault="007F768D" w:rsidP="00C81099">
          <w:pPr>
            <w:jc w:val="center"/>
            <w:rPr>
              <w:rFonts w:ascii="Times New Roman" w:hAnsi="Times New Roman" w:cs="Times New Roman"/>
              <w:b/>
              <w:sz w:val="18"/>
              <w:szCs w:val="18"/>
            </w:rPr>
          </w:pPr>
          <w:r>
            <w:rPr>
              <w:rFonts w:ascii="Times New Roman" w:hAnsi="Times New Roman" w:cs="Times New Roman"/>
              <w:b/>
              <w:sz w:val="18"/>
              <w:szCs w:val="18"/>
            </w:rPr>
            <w:t xml:space="preserve">TOSYA MESLEKİ VE TEKNİK ANADOLU LİSESİ </w:t>
          </w:r>
          <w:r w:rsidRPr="006E7E55">
            <w:rPr>
              <w:rFonts w:ascii="Times New Roman" w:hAnsi="Times New Roman" w:cs="Times New Roman"/>
              <w:b/>
              <w:sz w:val="18"/>
              <w:szCs w:val="18"/>
            </w:rPr>
            <w:t>201</w:t>
          </w:r>
          <w:r>
            <w:rPr>
              <w:rFonts w:ascii="Times New Roman" w:hAnsi="Times New Roman" w:cs="Times New Roman"/>
              <w:b/>
              <w:sz w:val="18"/>
              <w:szCs w:val="18"/>
            </w:rPr>
            <w:t>6</w:t>
          </w:r>
          <w:r w:rsidRPr="006E7E55">
            <w:rPr>
              <w:rFonts w:ascii="Times New Roman" w:hAnsi="Times New Roman" w:cs="Times New Roman"/>
              <w:b/>
              <w:sz w:val="18"/>
              <w:szCs w:val="18"/>
            </w:rPr>
            <w:t>-201</w:t>
          </w:r>
          <w:r>
            <w:rPr>
              <w:rFonts w:ascii="Times New Roman" w:hAnsi="Times New Roman" w:cs="Times New Roman"/>
              <w:b/>
              <w:sz w:val="18"/>
              <w:szCs w:val="18"/>
            </w:rPr>
            <w:t>7</w:t>
          </w:r>
          <w:r w:rsidR="00CB4C24">
            <w:rPr>
              <w:rFonts w:ascii="Times New Roman" w:hAnsi="Times New Roman" w:cs="Times New Roman"/>
              <w:b/>
              <w:sz w:val="18"/>
              <w:szCs w:val="18"/>
            </w:rPr>
            <w:t xml:space="preserve"> DERS YILI 9. SINIFLAR Fİ</w:t>
          </w:r>
          <w:r w:rsidRPr="006E7E55">
            <w:rPr>
              <w:rFonts w:ascii="Times New Roman" w:hAnsi="Times New Roman" w:cs="Times New Roman"/>
              <w:b/>
              <w:sz w:val="18"/>
              <w:szCs w:val="18"/>
            </w:rPr>
            <w:t>ZİK DERSİ ÜNİTELENDİRİLMİŞ YILLIK PLANI</w:t>
          </w:r>
        </w:p>
      </w:tc>
    </w:tr>
    <w:tr w:rsidR="007F768D" w:rsidRPr="006E7E55" w:rsidTr="00DE3427">
      <w:trPr>
        <w:cantSplit/>
        <w:trHeight w:val="1134"/>
      </w:trPr>
      <w:tc>
        <w:tcPr>
          <w:tcW w:w="284" w:type="dxa"/>
          <w:textDirection w:val="btLr"/>
          <w:vAlign w:val="center"/>
        </w:tcPr>
        <w:p w:rsidR="007F768D" w:rsidRPr="006E7E55" w:rsidRDefault="007F768D" w:rsidP="00EA0F4F">
          <w:pPr>
            <w:ind w:left="113" w:right="113"/>
            <w:jc w:val="center"/>
            <w:rPr>
              <w:rFonts w:ascii="Times New Roman" w:hAnsi="Times New Roman" w:cs="Times New Roman"/>
              <w:b/>
              <w:sz w:val="14"/>
              <w:szCs w:val="14"/>
            </w:rPr>
          </w:pPr>
          <w:r w:rsidRPr="006E7E55">
            <w:rPr>
              <w:rFonts w:ascii="Times New Roman" w:hAnsi="Times New Roman" w:cs="Times New Roman"/>
              <w:b/>
              <w:sz w:val="14"/>
              <w:szCs w:val="14"/>
            </w:rPr>
            <w:t>AY</w:t>
          </w:r>
        </w:p>
      </w:tc>
      <w:tc>
        <w:tcPr>
          <w:tcW w:w="284" w:type="dxa"/>
          <w:textDirection w:val="btLr"/>
          <w:vAlign w:val="center"/>
        </w:tcPr>
        <w:p w:rsidR="007F768D" w:rsidRPr="006E7E55" w:rsidRDefault="007F768D" w:rsidP="00EA0F4F">
          <w:pPr>
            <w:ind w:left="113" w:right="113"/>
            <w:jc w:val="center"/>
            <w:rPr>
              <w:rFonts w:ascii="Times New Roman" w:hAnsi="Times New Roman" w:cs="Times New Roman"/>
              <w:b/>
              <w:sz w:val="14"/>
              <w:szCs w:val="14"/>
            </w:rPr>
          </w:pPr>
          <w:r w:rsidRPr="006E7E55">
            <w:rPr>
              <w:rFonts w:ascii="Times New Roman" w:hAnsi="Times New Roman" w:cs="Times New Roman"/>
              <w:b/>
              <w:sz w:val="14"/>
              <w:szCs w:val="14"/>
            </w:rPr>
            <w:t>HAFTA</w:t>
          </w:r>
        </w:p>
      </w:tc>
      <w:tc>
        <w:tcPr>
          <w:tcW w:w="283" w:type="dxa"/>
          <w:textDirection w:val="btLr"/>
          <w:vAlign w:val="center"/>
        </w:tcPr>
        <w:p w:rsidR="007F768D" w:rsidRPr="006E7E55" w:rsidRDefault="007F768D" w:rsidP="00EA0F4F">
          <w:pPr>
            <w:ind w:left="113" w:right="113"/>
            <w:jc w:val="center"/>
            <w:rPr>
              <w:rFonts w:ascii="Times New Roman" w:hAnsi="Times New Roman" w:cs="Times New Roman"/>
              <w:b/>
              <w:sz w:val="14"/>
              <w:szCs w:val="14"/>
            </w:rPr>
          </w:pPr>
          <w:r w:rsidRPr="006E7E55">
            <w:rPr>
              <w:rFonts w:ascii="Times New Roman" w:hAnsi="Times New Roman" w:cs="Times New Roman"/>
              <w:b/>
              <w:sz w:val="14"/>
              <w:szCs w:val="14"/>
            </w:rPr>
            <w:t>DERS SAATİ</w:t>
          </w:r>
        </w:p>
      </w:tc>
      <w:tc>
        <w:tcPr>
          <w:tcW w:w="1701" w:type="dxa"/>
          <w:vAlign w:val="center"/>
        </w:tcPr>
        <w:p w:rsidR="007F768D" w:rsidRPr="006E7E55" w:rsidRDefault="007F768D" w:rsidP="00EA0F4F">
          <w:pPr>
            <w:jc w:val="center"/>
            <w:rPr>
              <w:rFonts w:ascii="Times New Roman" w:hAnsi="Times New Roman" w:cs="Times New Roman"/>
              <w:b/>
              <w:sz w:val="14"/>
              <w:szCs w:val="14"/>
            </w:rPr>
          </w:pPr>
          <w:r w:rsidRPr="006E7E55">
            <w:rPr>
              <w:rFonts w:ascii="Times New Roman" w:hAnsi="Times New Roman" w:cs="Times New Roman"/>
              <w:b/>
              <w:sz w:val="14"/>
              <w:szCs w:val="14"/>
            </w:rPr>
            <w:t>KONULAR</w:t>
          </w:r>
        </w:p>
      </w:tc>
      <w:tc>
        <w:tcPr>
          <w:tcW w:w="6237" w:type="dxa"/>
          <w:vAlign w:val="center"/>
        </w:tcPr>
        <w:p w:rsidR="007F768D" w:rsidRPr="006E7E55" w:rsidRDefault="007F768D" w:rsidP="00EA0F4F">
          <w:pPr>
            <w:jc w:val="center"/>
            <w:rPr>
              <w:rFonts w:ascii="Times New Roman" w:hAnsi="Times New Roman" w:cs="Times New Roman"/>
              <w:b/>
              <w:sz w:val="14"/>
              <w:szCs w:val="14"/>
            </w:rPr>
          </w:pPr>
          <w:r w:rsidRPr="006E7E55">
            <w:rPr>
              <w:rFonts w:ascii="Times New Roman" w:hAnsi="Times New Roman" w:cs="Times New Roman"/>
              <w:b/>
              <w:bCs/>
              <w:sz w:val="14"/>
              <w:szCs w:val="14"/>
            </w:rPr>
            <w:t>KAZANIMLAR</w:t>
          </w:r>
        </w:p>
      </w:tc>
      <w:tc>
        <w:tcPr>
          <w:tcW w:w="1135" w:type="dxa"/>
          <w:textDirection w:val="btLr"/>
          <w:vAlign w:val="center"/>
        </w:tcPr>
        <w:p w:rsidR="007F768D" w:rsidRPr="00EF20B2" w:rsidRDefault="007F768D" w:rsidP="007F5E3F">
          <w:pPr>
            <w:ind w:left="113" w:right="113"/>
            <w:jc w:val="center"/>
            <w:rPr>
              <w:rFonts w:ascii="Times New Roman" w:hAnsi="Times New Roman" w:cs="Times New Roman"/>
              <w:b/>
              <w:sz w:val="10"/>
              <w:szCs w:val="10"/>
            </w:rPr>
          </w:pPr>
          <w:r w:rsidRPr="00EF20B2">
            <w:rPr>
              <w:rFonts w:ascii="Times New Roman" w:hAnsi="Times New Roman" w:cs="Times New Roman"/>
              <w:b/>
              <w:sz w:val="10"/>
              <w:szCs w:val="10"/>
            </w:rPr>
            <w:t>ÖĞRENME-ÖĞRETME YÖNTEM VE TEKNİKLERİ</w:t>
          </w:r>
        </w:p>
      </w:tc>
      <w:tc>
        <w:tcPr>
          <w:tcW w:w="1417" w:type="dxa"/>
          <w:vAlign w:val="center"/>
        </w:tcPr>
        <w:p w:rsidR="007F768D" w:rsidRPr="00EF20B2" w:rsidRDefault="007F768D" w:rsidP="007031FE">
          <w:pPr>
            <w:autoSpaceDE w:val="0"/>
            <w:autoSpaceDN w:val="0"/>
            <w:adjustRightInd w:val="0"/>
            <w:jc w:val="center"/>
            <w:rPr>
              <w:rFonts w:ascii="Times New Roman" w:hAnsi="Times New Roman" w:cs="Times New Roman"/>
              <w:b/>
              <w:sz w:val="10"/>
              <w:szCs w:val="10"/>
            </w:rPr>
          </w:pPr>
          <w:r w:rsidRPr="00EF20B2">
            <w:rPr>
              <w:rFonts w:ascii="Times New Roman" w:hAnsi="Times New Roman" w:cs="Times New Roman"/>
              <w:b/>
              <w:sz w:val="10"/>
              <w:szCs w:val="10"/>
            </w:rPr>
            <w:t>KULLANILAN EĞİTİM TEKNOLOJİLERİ, ARAÇ VE GEREÇLER</w:t>
          </w:r>
        </w:p>
      </w:tc>
      <w:tc>
        <w:tcPr>
          <w:tcW w:w="2977" w:type="dxa"/>
          <w:vAlign w:val="center"/>
        </w:tcPr>
        <w:p w:rsidR="007F768D" w:rsidRPr="006E7E55" w:rsidRDefault="007F768D" w:rsidP="00EA0F4F">
          <w:pPr>
            <w:jc w:val="center"/>
            <w:rPr>
              <w:rFonts w:ascii="Times New Roman" w:hAnsi="Times New Roman" w:cs="Times New Roman"/>
              <w:b/>
              <w:sz w:val="14"/>
              <w:szCs w:val="14"/>
            </w:rPr>
          </w:pPr>
          <w:r w:rsidRPr="006E7E55">
            <w:rPr>
              <w:rFonts w:ascii="Times New Roman" w:hAnsi="Times New Roman" w:cs="Times New Roman"/>
              <w:b/>
              <w:bCs/>
              <w:sz w:val="14"/>
              <w:szCs w:val="14"/>
            </w:rPr>
            <w:t>AÇIKLAMALAR</w:t>
          </w:r>
        </w:p>
      </w:tc>
      <w:tc>
        <w:tcPr>
          <w:tcW w:w="1417" w:type="dxa"/>
          <w:vAlign w:val="center"/>
        </w:tcPr>
        <w:p w:rsidR="007F768D" w:rsidRPr="006E7E55" w:rsidRDefault="007F768D" w:rsidP="00EA0F4F">
          <w:pPr>
            <w:ind w:left="-109"/>
            <w:jc w:val="center"/>
            <w:rPr>
              <w:rFonts w:ascii="Times New Roman" w:hAnsi="Times New Roman" w:cs="Times New Roman"/>
              <w:b/>
              <w:sz w:val="14"/>
              <w:szCs w:val="14"/>
            </w:rPr>
          </w:pPr>
          <w:r w:rsidRPr="006E7E55">
            <w:rPr>
              <w:rFonts w:ascii="Times New Roman" w:hAnsi="Times New Roman" w:cs="Times New Roman"/>
              <w:b/>
              <w:sz w:val="14"/>
              <w:szCs w:val="14"/>
            </w:rPr>
            <w:t>DEĞERLENDİRME (Hedef ve Kazanımlara ulaşım Düzeyi)</w:t>
          </w:r>
        </w:p>
      </w:tc>
    </w:tr>
  </w:tbl>
  <w:p w:rsidR="007F768D" w:rsidRPr="00044C1F" w:rsidRDefault="007F768D" w:rsidP="00044C1F">
    <w:pPr>
      <w:pStyle w:val="stbilgi"/>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340E"/>
    <w:rsid w:val="00026623"/>
    <w:rsid w:val="00032ECD"/>
    <w:rsid w:val="00034FEE"/>
    <w:rsid w:val="00044C1F"/>
    <w:rsid w:val="00047DAF"/>
    <w:rsid w:val="000718EC"/>
    <w:rsid w:val="00081E20"/>
    <w:rsid w:val="0008590E"/>
    <w:rsid w:val="000A0F89"/>
    <w:rsid w:val="000C1FE9"/>
    <w:rsid w:val="000C6F48"/>
    <w:rsid w:val="001273BE"/>
    <w:rsid w:val="00141EA0"/>
    <w:rsid w:val="0014358F"/>
    <w:rsid w:val="0014417E"/>
    <w:rsid w:val="00151B98"/>
    <w:rsid w:val="0015396F"/>
    <w:rsid w:val="00176346"/>
    <w:rsid w:val="00177F9C"/>
    <w:rsid w:val="001A5BDE"/>
    <w:rsid w:val="001A6E33"/>
    <w:rsid w:val="001B01ED"/>
    <w:rsid w:val="001C2A46"/>
    <w:rsid w:val="001C37CA"/>
    <w:rsid w:val="001C7797"/>
    <w:rsid w:val="001C7FBA"/>
    <w:rsid w:val="001D33F5"/>
    <w:rsid w:val="001D4318"/>
    <w:rsid w:val="00223E00"/>
    <w:rsid w:val="00227E58"/>
    <w:rsid w:val="0023535A"/>
    <w:rsid w:val="00265E06"/>
    <w:rsid w:val="00284083"/>
    <w:rsid w:val="00284F8C"/>
    <w:rsid w:val="002A567F"/>
    <w:rsid w:val="002A5960"/>
    <w:rsid w:val="002B0356"/>
    <w:rsid w:val="002B0B6B"/>
    <w:rsid w:val="002C1312"/>
    <w:rsid w:val="002C1C1E"/>
    <w:rsid w:val="002C713B"/>
    <w:rsid w:val="002D28C8"/>
    <w:rsid w:val="002D3CDA"/>
    <w:rsid w:val="002D5AF5"/>
    <w:rsid w:val="0031463E"/>
    <w:rsid w:val="00336430"/>
    <w:rsid w:val="0034543C"/>
    <w:rsid w:val="003612E3"/>
    <w:rsid w:val="003679B1"/>
    <w:rsid w:val="00373177"/>
    <w:rsid w:val="00376500"/>
    <w:rsid w:val="003D5AE7"/>
    <w:rsid w:val="003E1D54"/>
    <w:rsid w:val="003F02D9"/>
    <w:rsid w:val="003F15E9"/>
    <w:rsid w:val="0041636C"/>
    <w:rsid w:val="004301D5"/>
    <w:rsid w:val="00436776"/>
    <w:rsid w:val="004374A2"/>
    <w:rsid w:val="0045671E"/>
    <w:rsid w:val="00461206"/>
    <w:rsid w:val="004642A0"/>
    <w:rsid w:val="00494A70"/>
    <w:rsid w:val="004C03D4"/>
    <w:rsid w:val="004D3131"/>
    <w:rsid w:val="00500878"/>
    <w:rsid w:val="00533F0E"/>
    <w:rsid w:val="00552C19"/>
    <w:rsid w:val="0055402A"/>
    <w:rsid w:val="00557F31"/>
    <w:rsid w:val="005808D4"/>
    <w:rsid w:val="00592ABB"/>
    <w:rsid w:val="00595BEE"/>
    <w:rsid w:val="005A5E56"/>
    <w:rsid w:val="005C382B"/>
    <w:rsid w:val="005E0AF3"/>
    <w:rsid w:val="005E67BC"/>
    <w:rsid w:val="0060048B"/>
    <w:rsid w:val="006070BD"/>
    <w:rsid w:val="006647E2"/>
    <w:rsid w:val="00675AAF"/>
    <w:rsid w:val="0069584F"/>
    <w:rsid w:val="006A2FCD"/>
    <w:rsid w:val="006A6413"/>
    <w:rsid w:val="006B79C0"/>
    <w:rsid w:val="006C3C71"/>
    <w:rsid w:val="006C4ED5"/>
    <w:rsid w:val="006D67D4"/>
    <w:rsid w:val="006E0C45"/>
    <w:rsid w:val="006E7E55"/>
    <w:rsid w:val="006F1B57"/>
    <w:rsid w:val="007031FE"/>
    <w:rsid w:val="00716D4C"/>
    <w:rsid w:val="0079500C"/>
    <w:rsid w:val="007B79B8"/>
    <w:rsid w:val="007C1A55"/>
    <w:rsid w:val="007D3C07"/>
    <w:rsid w:val="007F5E3F"/>
    <w:rsid w:val="007F768D"/>
    <w:rsid w:val="00807057"/>
    <w:rsid w:val="0083343B"/>
    <w:rsid w:val="00834E0B"/>
    <w:rsid w:val="00847E38"/>
    <w:rsid w:val="00852AAA"/>
    <w:rsid w:val="0085381B"/>
    <w:rsid w:val="00865392"/>
    <w:rsid w:val="008774D9"/>
    <w:rsid w:val="00884D96"/>
    <w:rsid w:val="008A59E5"/>
    <w:rsid w:val="008D26E7"/>
    <w:rsid w:val="008E20B7"/>
    <w:rsid w:val="008E2BF6"/>
    <w:rsid w:val="00922E35"/>
    <w:rsid w:val="00933358"/>
    <w:rsid w:val="00974DD1"/>
    <w:rsid w:val="009A138A"/>
    <w:rsid w:val="009D18CC"/>
    <w:rsid w:val="009D229B"/>
    <w:rsid w:val="009F13C2"/>
    <w:rsid w:val="00A01AFF"/>
    <w:rsid w:val="00A53298"/>
    <w:rsid w:val="00A72B17"/>
    <w:rsid w:val="00A77341"/>
    <w:rsid w:val="00AB10B8"/>
    <w:rsid w:val="00AB1921"/>
    <w:rsid w:val="00AB50FA"/>
    <w:rsid w:val="00AB513B"/>
    <w:rsid w:val="00AC2F0F"/>
    <w:rsid w:val="00AE340E"/>
    <w:rsid w:val="00B20946"/>
    <w:rsid w:val="00B30450"/>
    <w:rsid w:val="00B36FC9"/>
    <w:rsid w:val="00B47FBE"/>
    <w:rsid w:val="00B86F7D"/>
    <w:rsid w:val="00B9095D"/>
    <w:rsid w:val="00BB21A5"/>
    <w:rsid w:val="00BC2429"/>
    <w:rsid w:val="00BD7C51"/>
    <w:rsid w:val="00BF28D2"/>
    <w:rsid w:val="00C64DB2"/>
    <w:rsid w:val="00C81099"/>
    <w:rsid w:val="00C81EB4"/>
    <w:rsid w:val="00CB4C24"/>
    <w:rsid w:val="00CB656E"/>
    <w:rsid w:val="00CC5D0E"/>
    <w:rsid w:val="00CD17FD"/>
    <w:rsid w:val="00CD3C42"/>
    <w:rsid w:val="00D61D6C"/>
    <w:rsid w:val="00D61F6A"/>
    <w:rsid w:val="00D7632B"/>
    <w:rsid w:val="00D86902"/>
    <w:rsid w:val="00DA27F6"/>
    <w:rsid w:val="00DA3B18"/>
    <w:rsid w:val="00DB085D"/>
    <w:rsid w:val="00DC6376"/>
    <w:rsid w:val="00DE3427"/>
    <w:rsid w:val="00E32B05"/>
    <w:rsid w:val="00E33A1F"/>
    <w:rsid w:val="00E35427"/>
    <w:rsid w:val="00E42FD3"/>
    <w:rsid w:val="00E535D4"/>
    <w:rsid w:val="00E579C8"/>
    <w:rsid w:val="00E72274"/>
    <w:rsid w:val="00E72BC1"/>
    <w:rsid w:val="00E7410D"/>
    <w:rsid w:val="00E807E0"/>
    <w:rsid w:val="00EA0F4F"/>
    <w:rsid w:val="00EA5A8A"/>
    <w:rsid w:val="00EB751E"/>
    <w:rsid w:val="00EE5124"/>
    <w:rsid w:val="00EF20B2"/>
    <w:rsid w:val="00EF47C2"/>
    <w:rsid w:val="00F61B83"/>
    <w:rsid w:val="00F74416"/>
    <w:rsid w:val="00FA5829"/>
    <w:rsid w:val="00FB7F1F"/>
    <w:rsid w:val="00FC68BE"/>
    <w:rsid w:val="00FD1B94"/>
    <w:rsid w:val="00FD736B"/>
    <w:rsid w:val="00FF66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CB242B-35D0-4A34-B303-3277F458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4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E3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1D6C"/>
    <w:pPr>
      <w:autoSpaceDE w:val="0"/>
      <w:autoSpaceDN w:val="0"/>
      <w:adjustRightInd w:val="0"/>
      <w:spacing w:after="0" w:line="240" w:lineRule="auto"/>
    </w:pPr>
    <w:rPr>
      <w:rFonts w:ascii="Times New Roman" w:hAnsi="Times New Roman" w:cs="Times New Roman"/>
      <w:color w:val="000000"/>
      <w:sz w:val="24"/>
      <w:szCs w:val="24"/>
    </w:rPr>
  </w:style>
  <w:style w:type="character" w:styleId="YerTutucuMetni">
    <w:name w:val="Placeholder Text"/>
    <w:basedOn w:val="VarsaylanParagrafYazTipi"/>
    <w:uiPriority w:val="99"/>
    <w:semiHidden/>
    <w:rsid w:val="003D5AE7"/>
    <w:rPr>
      <w:color w:val="808080"/>
    </w:rPr>
  </w:style>
  <w:style w:type="paragraph" w:styleId="BalonMetni">
    <w:name w:val="Balloon Text"/>
    <w:basedOn w:val="Normal"/>
    <w:link w:val="BalonMetniChar"/>
    <w:uiPriority w:val="99"/>
    <w:semiHidden/>
    <w:unhideWhenUsed/>
    <w:rsid w:val="003D5A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5AE7"/>
    <w:rPr>
      <w:rFonts w:ascii="Tahoma" w:hAnsi="Tahoma" w:cs="Tahoma"/>
      <w:sz w:val="16"/>
      <w:szCs w:val="16"/>
    </w:rPr>
  </w:style>
  <w:style w:type="paragraph" w:styleId="ListeParagraf">
    <w:name w:val="List Paragraph"/>
    <w:basedOn w:val="Normal"/>
    <w:uiPriority w:val="34"/>
    <w:qFormat/>
    <w:rsid w:val="003F15E9"/>
    <w:pPr>
      <w:ind w:left="720"/>
      <w:contextualSpacing/>
    </w:pPr>
  </w:style>
  <w:style w:type="paragraph" w:styleId="stbilgi">
    <w:name w:val="header"/>
    <w:basedOn w:val="Normal"/>
    <w:link w:val="stbilgiChar"/>
    <w:uiPriority w:val="99"/>
    <w:unhideWhenUsed/>
    <w:rsid w:val="00DC63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6376"/>
  </w:style>
  <w:style w:type="paragraph" w:styleId="Altbilgi">
    <w:name w:val="footer"/>
    <w:basedOn w:val="Normal"/>
    <w:link w:val="AltbilgiChar"/>
    <w:uiPriority w:val="99"/>
    <w:unhideWhenUsed/>
    <w:rsid w:val="00DC63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6376"/>
  </w:style>
  <w:style w:type="character" w:styleId="Kpr">
    <w:name w:val="Hyperlink"/>
    <w:basedOn w:val="VarsaylanParagrafYazTipi"/>
    <w:uiPriority w:val="99"/>
    <w:unhideWhenUsed/>
    <w:rsid w:val="00CB4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30411">
      <w:bodyDiv w:val="1"/>
      <w:marLeft w:val="0"/>
      <w:marRight w:val="0"/>
      <w:marTop w:val="0"/>
      <w:marBottom w:val="0"/>
      <w:divBdr>
        <w:top w:val="none" w:sz="0" w:space="0" w:color="auto"/>
        <w:left w:val="none" w:sz="0" w:space="0" w:color="auto"/>
        <w:bottom w:val="none" w:sz="0" w:space="0" w:color="auto"/>
        <w:right w:val="none" w:sz="0" w:space="0" w:color="auto"/>
      </w:divBdr>
    </w:div>
    <w:div w:id="201868784">
      <w:bodyDiv w:val="1"/>
      <w:marLeft w:val="0"/>
      <w:marRight w:val="0"/>
      <w:marTop w:val="0"/>
      <w:marBottom w:val="0"/>
      <w:divBdr>
        <w:top w:val="none" w:sz="0" w:space="0" w:color="auto"/>
        <w:left w:val="none" w:sz="0" w:space="0" w:color="auto"/>
        <w:bottom w:val="none" w:sz="0" w:space="0" w:color="auto"/>
        <w:right w:val="none" w:sz="0" w:space="0" w:color="auto"/>
      </w:divBdr>
    </w:div>
    <w:div w:id="182728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yenimakale.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F492D-175A-4A1F-AC9D-51816506B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3661</Words>
  <Characters>20869</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Otlu</dc:creator>
  <cp:lastModifiedBy>ajan</cp:lastModifiedBy>
  <cp:revision>6</cp:revision>
  <cp:lastPrinted>2016-01-24T10:48:00Z</cp:lastPrinted>
  <dcterms:created xsi:type="dcterms:W3CDTF">2016-01-24T10:42:00Z</dcterms:created>
  <dcterms:modified xsi:type="dcterms:W3CDTF">2016-08-22T17:10:00Z</dcterms:modified>
</cp:coreProperties>
</file>